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AAB3D" w14:textId="45362287" w:rsidR="00F4330D" w:rsidRDefault="00C96012" w:rsidP="00040CB1">
      <w:pPr>
        <w:spacing w:after="0" w:line="240" w:lineRule="auto"/>
        <w:rPr>
          <w:rFonts w:ascii="Calibri" w:eastAsia="Times New Roman" w:hAnsi="Calibri" w:cs="Calibri"/>
          <w:b/>
          <w:bCs/>
          <w:kern w:val="0"/>
          <w:sz w:val="24"/>
          <w:szCs w:val="24"/>
          <w:lang w:eastAsia="en-GB"/>
          <w14:ligatures w14:val="none"/>
        </w:rPr>
      </w:pPr>
      <w:r w:rsidRPr="005602B2">
        <w:rPr>
          <w:rFonts w:ascii="Calibri" w:eastAsia="Times New Roman" w:hAnsi="Calibri" w:cs="Calibri"/>
          <w:b/>
          <w:bCs/>
          <w:noProof/>
          <w:kern w:val="0"/>
          <w:sz w:val="24"/>
          <w:szCs w:val="24"/>
          <w:lang w:eastAsia="en-GB"/>
          <w14:ligatures w14:val="none"/>
        </w:rPr>
        <w:drawing>
          <wp:anchor distT="0" distB="0" distL="114300" distR="114300" simplePos="0" relativeHeight="251659264" behindDoc="1" locked="0" layoutInCell="1" allowOverlap="1" wp14:anchorId="35C11A03" wp14:editId="4F8313E2">
            <wp:simplePos x="0" y="0"/>
            <wp:positionH relativeFrom="margin">
              <wp:posOffset>57150</wp:posOffset>
            </wp:positionH>
            <wp:positionV relativeFrom="paragraph">
              <wp:posOffset>0</wp:posOffset>
            </wp:positionV>
            <wp:extent cx="993775" cy="1152525"/>
            <wp:effectExtent l="0" t="0" r="0" b="9525"/>
            <wp:wrapTight wrapText="bothSides">
              <wp:wrapPolygon edited="0">
                <wp:start x="0" y="0"/>
                <wp:lineTo x="0" y="21421"/>
                <wp:lineTo x="21117" y="21421"/>
                <wp:lineTo x="21117" y="0"/>
                <wp:lineTo x="0" y="0"/>
              </wp:wrapPolygon>
            </wp:wrapTight>
            <wp:docPr id="1" name="Picture 1" descr="A picture containing tex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sky&#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3775" cy="1152525"/>
                    </a:xfrm>
                    <a:prstGeom prst="rect">
                      <a:avLst/>
                    </a:prstGeom>
                    <a:noFill/>
                  </pic:spPr>
                </pic:pic>
              </a:graphicData>
            </a:graphic>
          </wp:anchor>
        </w:drawing>
      </w:r>
    </w:p>
    <w:p w14:paraId="1F15CAC8" w14:textId="024C53C3" w:rsidR="00040CB1" w:rsidRPr="005602B2" w:rsidRDefault="00040CB1" w:rsidP="00040CB1">
      <w:pPr>
        <w:spacing w:after="0" w:line="240" w:lineRule="auto"/>
        <w:rPr>
          <w:rFonts w:ascii="Calibri" w:eastAsia="Times New Roman" w:hAnsi="Calibri" w:cs="Calibri"/>
          <w:b/>
          <w:bCs/>
          <w:kern w:val="0"/>
          <w:sz w:val="24"/>
          <w:szCs w:val="24"/>
          <w:lang w:eastAsia="en-GB"/>
          <w14:ligatures w14:val="none"/>
        </w:rPr>
      </w:pPr>
      <w:r w:rsidRPr="005602B2">
        <w:rPr>
          <w:rFonts w:ascii="Calibri" w:eastAsia="Times New Roman" w:hAnsi="Calibri" w:cs="Calibri"/>
          <w:b/>
          <w:bCs/>
          <w:kern w:val="0"/>
          <w:sz w:val="24"/>
          <w:szCs w:val="24"/>
          <w:lang w:eastAsia="en-GB"/>
          <w14:ligatures w14:val="none"/>
        </w:rPr>
        <w:t>E</w:t>
      </w:r>
      <w:bookmarkStart w:id="0" w:name="_Hlk164082334"/>
      <w:r w:rsidRPr="005602B2">
        <w:rPr>
          <w:rFonts w:ascii="Calibri" w:eastAsia="Times New Roman" w:hAnsi="Calibri" w:cs="Calibri"/>
          <w:b/>
          <w:bCs/>
          <w:kern w:val="0"/>
          <w:sz w:val="24"/>
          <w:szCs w:val="24"/>
          <w:lang w:eastAsia="en-GB"/>
          <w14:ligatures w14:val="none"/>
        </w:rPr>
        <w:t>RISWELL PARISH COUNCIL</w:t>
      </w:r>
    </w:p>
    <w:p w14:paraId="22112669" w14:textId="77777777" w:rsidR="00040CB1" w:rsidRPr="005602B2" w:rsidRDefault="00040CB1" w:rsidP="00040CB1">
      <w:pPr>
        <w:spacing w:after="0" w:line="240" w:lineRule="auto"/>
        <w:rPr>
          <w:rFonts w:ascii="Calibri" w:eastAsia="Times New Roman" w:hAnsi="Calibri" w:cs="Calibri"/>
          <w:kern w:val="0"/>
          <w:sz w:val="24"/>
          <w:szCs w:val="24"/>
          <w:lang w:eastAsia="en-GB"/>
          <w14:ligatures w14:val="none"/>
        </w:rPr>
      </w:pPr>
      <w:r w:rsidRPr="005602B2">
        <w:rPr>
          <w:rFonts w:ascii="Calibri" w:eastAsia="Times New Roman" w:hAnsi="Calibri" w:cs="Calibri"/>
          <w:kern w:val="0"/>
          <w:sz w:val="24"/>
          <w:szCs w:val="24"/>
          <w:lang w:eastAsia="en-GB"/>
          <w14:ligatures w14:val="none"/>
        </w:rPr>
        <w:t>Parish clerk: Nicola Glading</w:t>
      </w:r>
    </w:p>
    <w:p w14:paraId="73950475" w14:textId="7396D351" w:rsidR="00365C83" w:rsidRPr="005602B2" w:rsidRDefault="00040CB1" w:rsidP="00040CB1">
      <w:pPr>
        <w:spacing w:after="0" w:line="240" w:lineRule="auto"/>
        <w:rPr>
          <w:rFonts w:ascii="Calibri" w:eastAsia="Times New Roman" w:hAnsi="Calibri" w:cs="Calibri"/>
          <w:kern w:val="0"/>
          <w:sz w:val="24"/>
          <w:szCs w:val="24"/>
          <w:lang w:eastAsia="en-GB"/>
          <w14:ligatures w14:val="none"/>
        </w:rPr>
      </w:pPr>
      <w:r w:rsidRPr="005602B2">
        <w:rPr>
          <w:rFonts w:ascii="Calibri" w:eastAsia="Times New Roman" w:hAnsi="Calibri" w:cs="Calibri"/>
          <w:kern w:val="0"/>
          <w:sz w:val="24"/>
          <w:szCs w:val="24"/>
          <w:lang w:eastAsia="en-GB"/>
          <w14:ligatures w14:val="none"/>
        </w:rPr>
        <w:t>Phone: 01842 337488</w:t>
      </w:r>
    </w:p>
    <w:p w14:paraId="7323C424" w14:textId="0BA38A7C" w:rsidR="00040CB1" w:rsidRDefault="00040CB1" w:rsidP="00040CB1">
      <w:pPr>
        <w:spacing w:after="0" w:line="240" w:lineRule="auto"/>
      </w:pPr>
      <w:r w:rsidRPr="005602B2">
        <w:rPr>
          <w:rFonts w:ascii="Calibri" w:eastAsia="Times New Roman" w:hAnsi="Calibri" w:cs="Calibri"/>
          <w:kern w:val="0"/>
          <w:sz w:val="24"/>
          <w:szCs w:val="24"/>
          <w:lang w:eastAsia="en-GB"/>
          <w14:ligatures w14:val="none"/>
        </w:rPr>
        <w:t xml:space="preserve">Email: </w:t>
      </w:r>
      <w:hyperlink r:id="rId9" w:history="1">
        <w:r w:rsidR="007E75BA" w:rsidRPr="0077148F">
          <w:rPr>
            <w:rStyle w:val="Hyperlink"/>
          </w:rPr>
          <w:t>clerk@eriswellparishcouncil.gov.uk</w:t>
        </w:r>
      </w:hyperlink>
    </w:p>
    <w:p w14:paraId="3E2893F6" w14:textId="77777777" w:rsidR="00040CB1" w:rsidRDefault="00040CB1" w:rsidP="00040CB1">
      <w:pPr>
        <w:spacing w:after="0" w:line="240" w:lineRule="auto"/>
      </w:pPr>
      <w:r w:rsidRPr="005602B2">
        <w:rPr>
          <w:rFonts w:ascii="Calibri" w:eastAsia="Times New Roman" w:hAnsi="Calibri" w:cs="Calibri"/>
          <w:kern w:val="0"/>
          <w:sz w:val="24"/>
          <w:szCs w:val="24"/>
          <w:lang w:eastAsia="en-GB"/>
          <w14:ligatures w14:val="none"/>
        </w:rPr>
        <w:t xml:space="preserve">Website: </w:t>
      </w:r>
      <w:hyperlink r:id="rId10" w:history="1">
        <w:r w:rsidRPr="005602B2">
          <w:rPr>
            <w:rFonts w:ascii="Calibri" w:eastAsia="Times New Roman" w:hAnsi="Calibri" w:cs="Calibri"/>
            <w:color w:val="0563C1"/>
            <w:kern w:val="0"/>
            <w:sz w:val="24"/>
            <w:szCs w:val="24"/>
            <w:lang w:eastAsia="en-GB"/>
            <w14:ligatures w14:val="none"/>
          </w:rPr>
          <w:t>http://eriswell.onesuffolk.net</w:t>
        </w:r>
      </w:hyperlink>
    </w:p>
    <w:p w14:paraId="6F382FDB" w14:textId="77777777" w:rsidR="007E75BA" w:rsidRPr="005602B2" w:rsidRDefault="007E75BA" w:rsidP="00040CB1">
      <w:pPr>
        <w:spacing w:after="0" w:line="240" w:lineRule="auto"/>
        <w:rPr>
          <w:rFonts w:ascii="Calibri" w:eastAsia="Times New Roman" w:hAnsi="Calibri" w:cs="Calibri"/>
          <w:kern w:val="0"/>
          <w:sz w:val="24"/>
          <w:szCs w:val="24"/>
          <w:lang w:eastAsia="en-GB"/>
          <w14:ligatures w14:val="none"/>
        </w:rPr>
      </w:pPr>
    </w:p>
    <w:bookmarkEnd w:id="0"/>
    <w:p w14:paraId="7C2B5C3C" w14:textId="25FB42EA" w:rsidR="0065386E" w:rsidRDefault="005F60F8" w:rsidP="005F60F8">
      <w:pPr>
        <w:rPr>
          <w:b/>
          <w:bCs/>
          <w:sz w:val="36"/>
          <w:szCs w:val="36"/>
          <w:u w:val="single"/>
        </w:rPr>
      </w:pPr>
      <w:r w:rsidRPr="005F60F8">
        <w:rPr>
          <w:b/>
          <w:bCs/>
          <w:sz w:val="36"/>
          <w:szCs w:val="36"/>
        </w:rPr>
        <w:t xml:space="preserve">                            </w:t>
      </w:r>
      <w:r w:rsidR="00C96012">
        <w:rPr>
          <w:b/>
          <w:bCs/>
          <w:sz w:val="36"/>
          <w:szCs w:val="36"/>
        </w:rPr>
        <w:t xml:space="preserve">                  </w:t>
      </w:r>
      <w:r w:rsidR="00ED7081">
        <w:rPr>
          <w:b/>
          <w:bCs/>
          <w:sz w:val="36"/>
          <w:szCs w:val="36"/>
          <w:u w:val="single"/>
        </w:rPr>
        <w:t>MINUTES</w:t>
      </w:r>
    </w:p>
    <w:p w14:paraId="37A8A387" w14:textId="07DD83A0" w:rsidR="00356689" w:rsidRPr="00A070B9" w:rsidRDefault="0065386E" w:rsidP="00A070B9">
      <w:pPr>
        <w:spacing w:after="0" w:line="240" w:lineRule="auto"/>
        <w:jc w:val="center"/>
        <w:rPr>
          <w:rFonts w:ascii="Aptos" w:eastAsia="Calibri" w:hAnsi="Aptos" w:cs="Calibri"/>
          <w:b/>
          <w:bCs/>
          <w:kern w:val="0"/>
          <w:sz w:val="28"/>
          <w:szCs w:val="28"/>
          <w:lang w:eastAsia="en-GB"/>
          <w14:ligatures w14:val="none"/>
        </w:rPr>
      </w:pPr>
      <w:r w:rsidRPr="0065386E">
        <w:rPr>
          <w:rFonts w:ascii="Aptos" w:eastAsia="Calibri" w:hAnsi="Aptos" w:cs="Calibri"/>
          <w:b/>
          <w:bCs/>
          <w:kern w:val="0"/>
          <w:sz w:val="28"/>
          <w:szCs w:val="28"/>
          <w:lang w:eastAsia="en-GB"/>
          <w14:ligatures w14:val="none"/>
        </w:rPr>
        <w:t>ERISWELL PARISH COUNCIL MEETING</w:t>
      </w:r>
      <w:r w:rsidR="008371C6">
        <w:rPr>
          <w:rFonts w:ascii="Aptos" w:eastAsia="Calibri" w:hAnsi="Aptos" w:cs="Calibri"/>
          <w:b/>
          <w:bCs/>
          <w:kern w:val="0"/>
          <w:sz w:val="28"/>
          <w:szCs w:val="28"/>
          <w:lang w:eastAsia="en-GB"/>
          <w14:ligatures w14:val="none"/>
        </w:rPr>
        <w:t xml:space="preserve"> held </w:t>
      </w:r>
      <w:r w:rsidR="00F1468E">
        <w:rPr>
          <w:rFonts w:ascii="Aptos" w:eastAsia="Calibri" w:hAnsi="Aptos" w:cs="Calibri"/>
          <w:b/>
          <w:bCs/>
          <w:kern w:val="0"/>
          <w:sz w:val="28"/>
          <w:szCs w:val="28"/>
          <w:lang w:eastAsia="en-GB"/>
          <w14:ligatures w14:val="none"/>
        </w:rPr>
        <w:t xml:space="preserve">at 7pm </w:t>
      </w:r>
      <w:r w:rsidR="008371C6">
        <w:rPr>
          <w:rFonts w:ascii="Aptos" w:eastAsia="Calibri" w:hAnsi="Aptos" w:cs="Calibri"/>
          <w:b/>
          <w:bCs/>
          <w:kern w:val="0"/>
          <w:sz w:val="28"/>
          <w:szCs w:val="28"/>
          <w:lang w:eastAsia="en-GB"/>
          <w14:ligatures w14:val="none"/>
        </w:rPr>
        <w:t>on</w:t>
      </w:r>
      <w:r w:rsidR="003A7C8E">
        <w:rPr>
          <w:rFonts w:ascii="Aptos" w:eastAsia="Calibri" w:hAnsi="Aptos" w:cs="Calibri"/>
          <w:b/>
          <w:bCs/>
          <w:kern w:val="0"/>
          <w:sz w:val="28"/>
          <w:szCs w:val="28"/>
          <w:lang w:eastAsia="en-GB"/>
          <w14:ligatures w14:val="none"/>
        </w:rPr>
        <w:t xml:space="preserve"> </w:t>
      </w:r>
      <w:r w:rsidR="00F8355A">
        <w:rPr>
          <w:rFonts w:ascii="Aptos" w:eastAsia="Calibri" w:hAnsi="Aptos" w:cs="Calibri"/>
          <w:b/>
          <w:bCs/>
          <w:kern w:val="0"/>
          <w:sz w:val="28"/>
          <w:szCs w:val="28"/>
          <w:lang w:eastAsia="en-GB"/>
          <w14:ligatures w14:val="none"/>
        </w:rPr>
        <w:t>J</w:t>
      </w:r>
      <w:r w:rsidR="00C96012">
        <w:rPr>
          <w:rFonts w:ascii="Aptos" w:eastAsia="Calibri" w:hAnsi="Aptos" w:cs="Calibri"/>
          <w:b/>
          <w:bCs/>
          <w:kern w:val="0"/>
          <w:sz w:val="28"/>
          <w:szCs w:val="28"/>
          <w:lang w:eastAsia="en-GB"/>
          <w14:ligatures w14:val="none"/>
        </w:rPr>
        <w:t>uly 28th</w:t>
      </w:r>
      <w:r w:rsidR="0072096E">
        <w:rPr>
          <w:rFonts w:ascii="Aptos" w:eastAsia="Calibri" w:hAnsi="Aptos" w:cs="Calibri"/>
          <w:b/>
          <w:bCs/>
          <w:kern w:val="0"/>
          <w:sz w:val="28"/>
          <w:szCs w:val="28"/>
          <w:lang w:eastAsia="en-GB"/>
          <w14:ligatures w14:val="none"/>
        </w:rPr>
        <w:t xml:space="preserve"> 2026 </w:t>
      </w:r>
      <w:r w:rsidR="005223F6">
        <w:rPr>
          <w:rFonts w:ascii="Aptos" w:eastAsia="Calibri" w:hAnsi="Aptos" w:cs="Calibri"/>
          <w:b/>
          <w:bCs/>
          <w:kern w:val="0"/>
          <w:sz w:val="28"/>
          <w:szCs w:val="28"/>
          <w:lang w:eastAsia="en-GB"/>
          <w14:ligatures w14:val="none"/>
        </w:rPr>
        <w:t>a</w:t>
      </w:r>
      <w:r w:rsidR="008371C6">
        <w:rPr>
          <w:rFonts w:ascii="Aptos" w:eastAsia="Calibri" w:hAnsi="Aptos" w:cs="Calibri"/>
          <w:b/>
          <w:bCs/>
          <w:kern w:val="0"/>
          <w:sz w:val="28"/>
          <w:szCs w:val="28"/>
          <w:lang w:eastAsia="en-GB"/>
          <w14:ligatures w14:val="none"/>
        </w:rPr>
        <w:t xml:space="preserve">t </w:t>
      </w:r>
      <w:r w:rsidR="0035554F">
        <w:rPr>
          <w:rFonts w:ascii="Aptos" w:eastAsia="Calibri" w:hAnsi="Aptos" w:cs="Calibri"/>
          <w:b/>
          <w:bCs/>
          <w:kern w:val="0"/>
          <w:sz w:val="28"/>
          <w:szCs w:val="28"/>
          <w:lang w:eastAsia="en-GB"/>
          <w14:ligatures w14:val="none"/>
        </w:rPr>
        <w:t>THE READING ROOM</w:t>
      </w:r>
      <w:r w:rsidR="00F1468E">
        <w:rPr>
          <w:rFonts w:ascii="Aptos" w:eastAsia="Calibri" w:hAnsi="Aptos" w:cs="Calibri"/>
          <w:b/>
          <w:bCs/>
          <w:kern w:val="0"/>
          <w:sz w:val="28"/>
          <w:szCs w:val="28"/>
          <w:lang w:eastAsia="en-GB"/>
          <w14:ligatures w14:val="none"/>
        </w:rPr>
        <w:t>,</w:t>
      </w:r>
      <w:r w:rsidR="0035554F">
        <w:rPr>
          <w:rFonts w:ascii="Aptos" w:eastAsia="Calibri" w:hAnsi="Aptos" w:cs="Calibri"/>
          <w:b/>
          <w:bCs/>
          <w:kern w:val="0"/>
          <w:sz w:val="28"/>
          <w:szCs w:val="28"/>
          <w:lang w:eastAsia="en-GB"/>
          <w14:ligatures w14:val="none"/>
        </w:rPr>
        <w:t xml:space="preserve"> ERISWELL</w:t>
      </w:r>
      <w:r w:rsidR="000E2C4E">
        <w:rPr>
          <w:rFonts w:ascii="Aptos" w:eastAsia="Calibri" w:hAnsi="Aptos" w:cs="Calibri"/>
          <w:b/>
          <w:bCs/>
          <w:kern w:val="0"/>
          <w:sz w:val="28"/>
          <w:szCs w:val="28"/>
          <w:lang w:eastAsia="en-GB"/>
          <w14:ligatures w14:val="none"/>
        </w:rPr>
        <w:t xml:space="preserve"> </w:t>
      </w:r>
      <w:r w:rsidR="00241B95">
        <w:rPr>
          <w:rFonts w:ascii="Aptos" w:eastAsia="Calibri" w:hAnsi="Aptos" w:cs="Calibri"/>
          <w:b/>
          <w:bCs/>
          <w:kern w:val="0"/>
          <w:sz w:val="28"/>
          <w:szCs w:val="28"/>
          <w:lang w:eastAsia="en-GB"/>
          <w14:ligatures w14:val="none"/>
        </w:rPr>
        <w:t xml:space="preserve"> </w:t>
      </w:r>
      <w:r w:rsidR="00356689" w:rsidRPr="00356689">
        <w:rPr>
          <w:rFonts w:ascii="Segoe UI" w:eastAsia="Times New Roman" w:hAnsi="Segoe UI" w:cs="Segoe UI"/>
          <w:color w:val="000000"/>
          <w:kern w:val="0"/>
          <w:sz w:val="20"/>
          <w:szCs w:val="20"/>
          <w:lang w:eastAsia="en-GB"/>
          <w14:ligatures w14:val="none"/>
        </w:rPr>
        <w:t> </w:t>
      </w:r>
    </w:p>
    <w:p w14:paraId="67941A8A" w14:textId="1B56A4A7" w:rsidR="00356689" w:rsidRPr="00ED7081" w:rsidRDefault="00ED7081" w:rsidP="009C61B9">
      <w:pPr>
        <w:spacing w:after="0" w:line="240" w:lineRule="auto"/>
        <w:rPr>
          <w:rFonts w:ascii="Aptos" w:eastAsia="Calibri" w:hAnsi="Aptos" w:cs="Calibri"/>
          <w:b/>
          <w:bCs/>
          <w:kern w:val="0"/>
          <w:sz w:val="28"/>
          <w:szCs w:val="28"/>
          <w:lang w:eastAsia="en-GB"/>
          <w14:ligatures w14:val="none"/>
        </w:rPr>
      </w:pPr>
      <w:r w:rsidRPr="00ED7081">
        <w:rPr>
          <w:rFonts w:ascii="Aptos" w:eastAsia="Calibri" w:hAnsi="Aptos" w:cs="Calibri"/>
          <w:b/>
          <w:bCs/>
          <w:kern w:val="0"/>
          <w:sz w:val="28"/>
          <w:szCs w:val="28"/>
          <w:lang w:eastAsia="en-GB"/>
          <w14:ligatures w14:val="none"/>
        </w:rPr>
        <w:t>Present:</w:t>
      </w:r>
    </w:p>
    <w:p w14:paraId="6F56EF49" w14:textId="77777777" w:rsidR="00ED7081" w:rsidRPr="00787159" w:rsidRDefault="00ED7081" w:rsidP="00ED7081">
      <w:pPr>
        <w:spacing w:after="0" w:line="240" w:lineRule="auto"/>
        <w:rPr>
          <w:rFonts w:ascii="Aptos" w:eastAsia="Calibri" w:hAnsi="Aptos" w:cs="Calibri"/>
          <w:kern w:val="0"/>
          <w:sz w:val="24"/>
          <w:szCs w:val="24"/>
          <w:lang w:eastAsia="en-GB"/>
          <w14:ligatures w14:val="none"/>
        </w:rPr>
      </w:pPr>
      <w:r w:rsidRPr="00787159">
        <w:rPr>
          <w:rFonts w:ascii="Aptos" w:eastAsia="Calibri" w:hAnsi="Aptos" w:cs="Calibri"/>
          <w:kern w:val="0"/>
          <w:sz w:val="24"/>
          <w:szCs w:val="24"/>
          <w:lang w:eastAsia="en-GB"/>
          <w14:ligatures w14:val="none"/>
        </w:rPr>
        <w:t>Present:</w:t>
      </w:r>
    </w:p>
    <w:p w14:paraId="7526B3FC" w14:textId="77F56D55" w:rsidR="00ED7081" w:rsidRPr="00787159" w:rsidRDefault="00ED7081" w:rsidP="00ED7081">
      <w:pPr>
        <w:spacing w:after="0" w:line="240" w:lineRule="auto"/>
        <w:rPr>
          <w:rFonts w:ascii="Aptos" w:eastAsia="Calibri" w:hAnsi="Aptos" w:cs="Calibri"/>
          <w:kern w:val="0"/>
          <w:sz w:val="24"/>
          <w:szCs w:val="24"/>
          <w:lang w:eastAsia="en-GB"/>
          <w14:ligatures w14:val="none"/>
        </w:rPr>
      </w:pPr>
      <w:r w:rsidRPr="00787159">
        <w:rPr>
          <w:rFonts w:ascii="Aptos" w:eastAsia="Calibri" w:hAnsi="Aptos" w:cs="Calibri"/>
          <w:kern w:val="0"/>
          <w:sz w:val="24"/>
          <w:szCs w:val="24"/>
          <w:lang w:eastAsia="en-GB"/>
          <w14:ligatures w14:val="none"/>
        </w:rPr>
        <w:t>Cllr G Tolmie (Chairman)</w:t>
      </w:r>
    </w:p>
    <w:p w14:paraId="68D3BD1C" w14:textId="25655CC1" w:rsidR="00ED7081" w:rsidRPr="00787159" w:rsidRDefault="00ED7081" w:rsidP="00ED7081">
      <w:pPr>
        <w:spacing w:after="0" w:line="240" w:lineRule="auto"/>
        <w:rPr>
          <w:rFonts w:ascii="Aptos" w:eastAsia="Calibri" w:hAnsi="Aptos" w:cs="Calibri"/>
          <w:kern w:val="0"/>
          <w:sz w:val="24"/>
          <w:szCs w:val="24"/>
          <w:lang w:eastAsia="en-GB"/>
          <w14:ligatures w14:val="none"/>
        </w:rPr>
      </w:pPr>
      <w:r w:rsidRPr="00787159">
        <w:rPr>
          <w:rFonts w:ascii="Aptos" w:eastAsia="Calibri" w:hAnsi="Aptos" w:cs="Calibri"/>
          <w:kern w:val="0"/>
          <w:sz w:val="24"/>
          <w:szCs w:val="24"/>
          <w:lang w:eastAsia="en-GB"/>
          <w14:ligatures w14:val="none"/>
        </w:rPr>
        <w:t>Cllr J Foster (Vice Chairman</w:t>
      </w:r>
      <w:r w:rsidR="00787159" w:rsidRPr="00787159">
        <w:rPr>
          <w:rFonts w:ascii="Aptos" w:eastAsia="Calibri" w:hAnsi="Aptos" w:cs="Calibri"/>
          <w:kern w:val="0"/>
          <w:sz w:val="24"/>
          <w:szCs w:val="24"/>
          <w:lang w:eastAsia="en-GB"/>
          <w14:ligatures w14:val="none"/>
        </w:rPr>
        <w:t>)</w:t>
      </w:r>
    </w:p>
    <w:p w14:paraId="1E0AD109" w14:textId="3CA4182D" w:rsidR="00ED7081" w:rsidRPr="00787159" w:rsidRDefault="00ED7081" w:rsidP="00ED7081">
      <w:pPr>
        <w:spacing w:after="0" w:line="240" w:lineRule="auto"/>
        <w:rPr>
          <w:rFonts w:ascii="Aptos" w:eastAsia="Calibri" w:hAnsi="Aptos" w:cs="Calibri"/>
          <w:kern w:val="0"/>
          <w:sz w:val="24"/>
          <w:szCs w:val="24"/>
          <w:lang w:eastAsia="en-GB"/>
          <w14:ligatures w14:val="none"/>
        </w:rPr>
      </w:pPr>
      <w:r w:rsidRPr="00787159">
        <w:rPr>
          <w:rFonts w:ascii="Aptos" w:eastAsia="Calibri" w:hAnsi="Aptos" w:cs="Calibri"/>
          <w:kern w:val="0"/>
          <w:sz w:val="24"/>
          <w:szCs w:val="24"/>
          <w:lang w:eastAsia="en-GB"/>
          <w14:ligatures w14:val="none"/>
        </w:rPr>
        <w:t>Cllr A Bibbey</w:t>
      </w:r>
    </w:p>
    <w:p w14:paraId="20021565" w14:textId="7E405BCC" w:rsidR="00ED7081" w:rsidRPr="00787159" w:rsidRDefault="00ED7081" w:rsidP="00ED7081">
      <w:pPr>
        <w:spacing w:after="0" w:line="240" w:lineRule="auto"/>
        <w:rPr>
          <w:rFonts w:ascii="Aptos" w:eastAsia="Calibri" w:hAnsi="Aptos" w:cs="Calibri"/>
          <w:kern w:val="0"/>
          <w:sz w:val="24"/>
          <w:szCs w:val="24"/>
          <w:lang w:eastAsia="en-GB"/>
          <w14:ligatures w14:val="none"/>
        </w:rPr>
      </w:pPr>
      <w:r w:rsidRPr="00787159">
        <w:rPr>
          <w:rFonts w:ascii="Aptos" w:eastAsia="Calibri" w:hAnsi="Aptos" w:cs="Calibri"/>
          <w:kern w:val="0"/>
          <w:sz w:val="24"/>
          <w:szCs w:val="24"/>
          <w:lang w:eastAsia="en-GB"/>
          <w14:ligatures w14:val="none"/>
        </w:rPr>
        <w:t>Cllr B Foster</w:t>
      </w:r>
    </w:p>
    <w:p w14:paraId="0AFB9657" w14:textId="060E9F11" w:rsidR="00ED7081" w:rsidRPr="00787159" w:rsidRDefault="00ED7081" w:rsidP="00ED7081">
      <w:pPr>
        <w:spacing w:after="0" w:line="240" w:lineRule="auto"/>
        <w:rPr>
          <w:rFonts w:ascii="Aptos" w:eastAsia="Calibri" w:hAnsi="Aptos" w:cs="Calibri"/>
          <w:kern w:val="0"/>
          <w:sz w:val="24"/>
          <w:szCs w:val="24"/>
          <w:lang w:eastAsia="en-GB"/>
          <w14:ligatures w14:val="none"/>
        </w:rPr>
      </w:pPr>
      <w:r w:rsidRPr="00787159">
        <w:rPr>
          <w:rFonts w:ascii="Aptos" w:eastAsia="Calibri" w:hAnsi="Aptos" w:cs="Calibri"/>
          <w:kern w:val="0"/>
          <w:sz w:val="24"/>
          <w:szCs w:val="24"/>
          <w:lang w:eastAsia="en-GB"/>
          <w14:ligatures w14:val="none"/>
        </w:rPr>
        <w:t>Cllr D Horsman</w:t>
      </w:r>
    </w:p>
    <w:p w14:paraId="70C3487E" w14:textId="79F90FB0" w:rsidR="00ED7081" w:rsidRPr="00787159" w:rsidRDefault="00ED7081" w:rsidP="00ED7081">
      <w:pPr>
        <w:spacing w:after="0" w:line="240" w:lineRule="auto"/>
        <w:rPr>
          <w:rFonts w:ascii="Aptos" w:eastAsia="Calibri" w:hAnsi="Aptos" w:cs="Calibri"/>
          <w:kern w:val="0"/>
          <w:sz w:val="24"/>
          <w:szCs w:val="24"/>
          <w:lang w:eastAsia="en-GB"/>
          <w14:ligatures w14:val="none"/>
        </w:rPr>
      </w:pPr>
      <w:r w:rsidRPr="00787159">
        <w:rPr>
          <w:rFonts w:ascii="Aptos" w:eastAsia="Calibri" w:hAnsi="Aptos" w:cs="Calibri"/>
          <w:kern w:val="0"/>
          <w:sz w:val="24"/>
          <w:szCs w:val="24"/>
          <w:lang w:eastAsia="en-GB"/>
          <w14:ligatures w14:val="none"/>
        </w:rPr>
        <w:t>Cllr A James</w:t>
      </w:r>
    </w:p>
    <w:p w14:paraId="37ED6FC5" w14:textId="54D4968A" w:rsidR="00787159" w:rsidRPr="00787159" w:rsidRDefault="00ED7081" w:rsidP="00787159">
      <w:pPr>
        <w:spacing w:after="0" w:line="240" w:lineRule="auto"/>
        <w:rPr>
          <w:rFonts w:ascii="Aptos" w:eastAsia="Calibri" w:hAnsi="Aptos" w:cs="Calibri"/>
          <w:kern w:val="0"/>
          <w:sz w:val="24"/>
          <w:szCs w:val="24"/>
          <w:lang w:eastAsia="en-GB"/>
          <w14:ligatures w14:val="none"/>
        </w:rPr>
      </w:pPr>
      <w:r w:rsidRPr="00787159">
        <w:rPr>
          <w:rFonts w:ascii="Aptos" w:eastAsia="Calibri" w:hAnsi="Aptos" w:cs="Calibri"/>
          <w:kern w:val="0"/>
          <w:sz w:val="24"/>
          <w:szCs w:val="24"/>
          <w:lang w:eastAsia="en-GB"/>
          <w14:ligatures w14:val="none"/>
        </w:rPr>
        <w:t>In attendance: Nicola Glading (parish clerk),</w:t>
      </w:r>
      <w:r w:rsidR="00D4550E">
        <w:rPr>
          <w:rFonts w:ascii="Aptos" w:eastAsia="Calibri" w:hAnsi="Aptos" w:cs="Calibri"/>
          <w:kern w:val="0"/>
          <w:sz w:val="24"/>
          <w:szCs w:val="24"/>
          <w:lang w:eastAsia="en-GB"/>
          <w14:ligatures w14:val="none"/>
        </w:rPr>
        <w:t xml:space="preserve"> Richard </w:t>
      </w:r>
      <w:r w:rsidR="004F6839">
        <w:rPr>
          <w:rFonts w:ascii="Aptos" w:eastAsia="Calibri" w:hAnsi="Aptos" w:cs="Calibri"/>
          <w:kern w:val="0"/>
          <w:sz w:val="24"/>
          <w:szCs w:val="24"/>
          <w:lang w:eastAsia="en-GB"/>
          <w14:ligatures w14:val="none"/>
        </w:rPr>
        <w:t xml:space="preserve">Keeble, Active Lakenheath Community Connector, </w:t>
      </w:r>
      <w:r w:rsidR="00787159" w:rsidRPr="00787159">
        <w:rPr>
          <w:rFonts w:ascii="Aptos" w:eastAsia="Calibri" w:hAnsi="Aptos" w:cs="Calibri"/>
          <w:kern w:val="0"/>
          <w:sz w:val="24"/>
          <w:szCs w:val="24"/>
          <w:lang w:eastAsia="en-GB"/>
          <w14:ligatures w14:val="none"/>
        </w:rPr>
        <w:t xml:space="preserve">West Suffolk District </w:t>
      </w:r>
      <w:r w:rsidRPr="00787159">
        <w:rPr>
          <w:rFonts w:ascii="Aptos" w:eastAsia="Times New Roman" w:hAnsi="Aptos" w:cs="Calibri"/>
          <w:sz w:val="24"/>
          <w:szCs w:val="24"/>
          <w:lang w:eastAsia="en-GB"/>
        </w:rPr>
        <w:t>Cllr G Kelly</w:t>
      </w:r>
      <w:r w:rsidR="00787159" w:rsidRPr="00787159">
        <w:rPr>
          <w:rFonts w:ascii="Aptos" w:eastAsia="Times New Roman" w:hAnsi="Aptos" w:cs="Calibri"/>
          <w:sz w:val="24"/>
          <w:szCs w:val="24"/>
          <w:lang w:eastAsia="en-GB"/>
        </w:rPr>
        <w:t xml:space="preserve">, </w:t>
      </w:r>
      <w:r w:rsidRPr="00787159">
        <w:rPr>
          <w:rFonts w:ascii="Aptos" w:eastAsia="Times New Roman" w:hAnsi="Aptos" w:cs="Calibri"/>
          <w:sz w:val="24"/>
          <w:szCs w:val="24"/>
          <w:lang w:eastAsia="en-GB"/>
        </w:rPr>
        <w:t>J Tillotson BEM (RAF)</w:t>
      </w:r>
      <w:r w:rsidR="00787159" w:rsidRPr="00787159">
        <w:rPr>
          <w:rFonts w:ascii="Aptos" w:eastAsia="Calibri" w:hAnsi="Aptos" w:cs="Calibri"/>
          <w:kern w:val="0"/>
          <w:sz w:val="24"/>
          <w:szCs w:val="24"/>
          <w:lang w:eastAsia="en-GB"/>
          <w14:ligatures w14:val="none"/>
        </w:rPr>
        <w:t xml:space="preserve"> Suffolk County </w:t>
      </w:r>
      <w:r w:rsidR="00787159" w:rsidRPr="00787159">
        <w:rPr>
          <w:rFonts w:ascii="Aptos" w:eastAsia="Times New Roman" w:hAnsi="Aptos" w:cs="Calibri"/>
          <w:sz w:val="24"/>
          <w:szCs w:val="24"/>
          <w:lang w:eastAsia="en-GB"/>
        </w:rPr>
        <w:t>Cllr D Waldron, Mr A Blenkiron, MD Elveden Estates and 16 members of the public</w:t>
      </w:r>
    </w:p>
    <w:p w14:paraId="5AD13ADF" w14:textId="210DDF61" w:rsidR="00ED7081" w:rsidRPr="00787159" w:rsidRDefault="00ED7081" w:rsidP="009C61B9">
      <w:pPr>
        <w:spacing w:after="0" w:line="240" w:lineRule="auto"/>
        <w:rPr>
          <w:rFonts w:ascii="Aptos" w:eastAsia="Calibri" w:hAnsi="Aptos" w:cs="Calibri"/>
          <w:kern w:val="0"/>
          <w:sz w:val="24"/>
          <w:szCs w:val="24"/>
          <w:lang w:eastAsia="en-GB"/>
          <w14:ligatures w14:val="none"/>
        </w:rPr>
      </w:pPr>
    </w:p>
    <w:tbl>
      <w:tblPr>
        <w:tblStyle w:val="TableGrid"/>
        <w:tblW w:w="10348"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23"/>
        <w:gridCol w:w="7933"/>
        <w:gridCol w:w="992"/>
      </w:tblGrid>
      <w:tr w:rsidR="0065386E" w:rsidRPr="0065386E" w14:paraId="514425ED" w14:textId="77777777">
        <w:tc>
          <w:tcPr>
            <w:tcW w:w="1423" w:type="dxa"/>
            <w:tcBorders>
              <w:top w:val="single" w:sz="4" w:space="0" w:color="auto"/>
              <w:left w:val="single" w:sz="4" w:space="0" w:color="auto"/>
              <w:bottom w:val="single" w:sz="4" w:space="0" w:color="auto"/>
              <w:right w:val="single" w:sz="4" w:space="0" w:color="auto"/>
            </w:tcBorders>
          </w:tcPr>
          <w:p w14:paraId="47F23709" w14:textId="6B66DA14"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202</w:t>
            </w:r>
            <w:r w:rsidR="00675B2E">
              <w:rPr>
                <w:rFonts w:ascii="Aptos" w:eastAsia="Calibri" w:hAnsi="Aptos" w:cs="Calibri"/>
                <w:sz w:val="24"/>
                <w:szCs w:val="24"/>
                <w:lang w:eastAsia="en-GB"/>
              </w:rPr>
              <w:t>6</w:t>
            </w:r>
            <w:r w:rsidRPr="0065386E">
              <w:rPr>
                <w:rFonts w:ascii="Aptos" w:eastAsia="Calibri" w:hAnsi="Aptos" w:cs="Calibri"/>
                <w:sz w:val="24"/>
                <w:szCs w:val="24"/>
                <w:lang w:eastAsia="en-GB"/>
              </w:rPr>
              <w:t xml:space="preserve">/ </w:t>
            </w:r>
            <w:r w:rsidR="00C96012">
              <w:rPr>
                <w:rFonts w:ascii="Aptos" w:eastAsia="Calibri" w:hAnsi="Aptos" w:cs="Calibri"/>
                <w:sz w:val="24"/>
                <w:szCs w:val="24"/>
                <w:lang w:eastAsia="en-GB"/>
              </w:rPr>
              <w:t>33</w:t>
            </w:r>
          </w:p>
        </w:tc>
        <w:tc>
          <w:tcPr>
            <w:tcW w:w="7933" w:type="dxa"/>
            <w:tcBorders>
              <w:top w:val="single" w:sz="4" w:space="0" w:color="auto"/>
              <w:left w:val="single" w:sz="4" w:space="0" w:color="auto"/>
              <w:bottom w:val="single" w:sz="4" w:space="0" w:color="auto"/>
              <w:right w:val="single" w:sz="4" w:space="0" w:color="auto"/>
            </w:tcBorders>
          </w:tcPr>
          <w:p w14:paraId="79C44E4E" w14:textId="77777777" w:rsidR="0065386E" w:rsidRPr="0007557A" w:rsidRDefault="0065386E" w:rsidP="0065386E">
            <w:pPr>
              <w:rPr>
                <w:rFonts w:ascii="Aptos" w:eastAsia="Times New Roman" w:hAnsi="Aptos" w:cs="Calibri"/>
                <w:bCs/>
                <w:sz w:val="24"/>
                <w:szCs w:val="24"/>
                <w:lang w:eastAsia="en-GB"/>
              </w:rPr>
            </w:pPr>
            <w:r w:rsidRPr="0007557A">
              <w:rPr>
                <w:rFonts w:ascii="Aptos" w:eastAsia="Times New Roman" w:hAnsi="Aptos" w:cs="Calibri"/>
                <w:bCs/>
                <w:sz w:val="24"/>
                <w:szCs w:val="24"/>
                <w:lang w:eastAsia="en-GB"/>
              </w:rPr>
              <w:t>CHAIRMANS WELCOME and RECORDING OF MEETING</w:t>
            </w:r>
            <w:r w:rsidR="00787159" w:rsidRPr="0007557A">
              <w:rPr>
                <w:rFonts w:ascii="Aptos" w:eastAsia="Times New Roman" w:hAnsi="Aptos" w:cs="Calibri"/>
                <w:bCs/>
                <w:sz w:val="24"/>
                <w:szCs w:val="24"/>
                <w:lang w:eastAsia="en-GB"/>
              </w:rPr>
              <w:t xml:space="preserve"> </w:t>
            </w:r>
          </w:p>
          <w:p w14:paraId="32361E4D" w14:textId="487ED4A4" w:rsidR="0007557A" w:rsidRPr="0007557A" w:rsidRDefault="0007557A" w:rsidP="0065386E">
            <w:pPr>
              <w:rPr>
                <w:rFonts w:ascii="Aptos" w:eastAsia="Times New Roman" w:hAnsi="Aptos" w:cs="Calibri"/>
                <w:bCs/>
                <w:sz w:val="24"/>
                <w:szCs w:val="24"/>
                <w:lang w:eastAsia="en-GB"/>
              </w:rPr>
            </w:pPr>
            <w:r w:rsidRPr="0007557A">
              <w:rPr>
                <w:rFonts w:ascii="Aptos" w:eastAsia="Times New Roman" w:hAnsi="Aptos" w:cs="Calibri"/>
                <w:bCs/>
                <w:sz w:val="24"/>
                <w:szCs w:val="24"/>
                <w:lang w:eastAsia="en-GB"/>
              </w:rPr>
              <w:t>The Chairman welcomed all to the meeting.</w:t>
            </w:r>
            <w:r>
              <w:rPr>
                <w:rFonts w:ascii="Aptos" w:eastAsia="Times New Roman" w:hAnsi="Aptos" w:cs="Calibri"/>
                <w:bCs/>
                <w:sz w:val="24"/>
                <w:szCs w:val="24"/>
                <w:lang w:eastAsia="en-GB"/>
              </w:rPr>
              <w:t xml:space="preserve"> Clerk to record for minutes only.</w:t>
            </w:r>
          </w:p>
        </w:tc>
        <w:tc>
          <w:tcPr>
            <w:tcW w:w="992" w:type="dxa"/>
            <w:tcBorders>
              <w:left w:val="single" w:sz="4" w:space="0" w:color="auto"/>
            </w:tcBorders>
          </w:tcPr>
          <w:p w14:paraId="61353521" w14:textId="77777777" w:rsidR="0065386E" w:rsidRPr="0065386E" w:rsidRDefault="0065386E" w:rsidP="0065386E">
            <w:pPr>
              <w:rPr>
                <w:rFonts w:ascii="Aptos" w:eastAsia="Times New Roman" w:hAnsi="Aptos" w:cs="Calibri"/>
                <w:sz w:val="24"/>
                <w:szCs w:val="24"/>
                <w:lang w:eastAsia="en-GB"/>
              </w:rPr>
            </w:pPr>
          </w:p>
        </w:tc>
      </w:tr>
      <w:tr w:rsidR="0065386E" w:rsidRPr="0065386E" w14:paraId="6634D5EA" w14:textId="77777777">
        <w:tc>
          <w:tcPr>
            <w:tcW w:w="1423" w:type="dxa"/>
            <w:tcBorders>
              <w:top w:val="single" w:sz="4" w:space="0" w:color="auto"/>
              <w:left w:val="single" w:sz="4" w:space="0" w:color="auto"/>
              <w:bottom w:val="single" w:sz="4" w:space="0" w:color="auto"/>
              <w:right w:val="single" w:sz="4" w:space="0" w:color="auto"/>
            </w:tcBorders>
          </w:tcPr>
          <w:p w14:paraId="5CB112ED" w14:textId="7B83FAAB"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202</w:t>
            </w:r>
            <w:r w:rsidR="00675B2E">
              <w:rPr>
                <w:rFonts w:ascii="Aptos" w:eastAsia="Calibri" w:hAnsi="Aptos" w:cs="Calibri"/>
                <w:sz w:val="24"/>
                <w:szCs w:val="24"/>
                <w:lang w:eastAsia="en-GB"/>
              </w:rPr>
              <w:t>6</w:t>
            </w:r>
            <w:r w:rsidR="005B768F" w:rsidRPr="005B768F">
              <w:rPr>
                <w:rFonts w:ascii="Aptos" w:eastAsia="Calibri" w:hAnsi="Aptos" w:cs="Calibri"/>
                <w:sz w:val="24"/>
                <w:szCs w:val="24"/>
                <w:lang w:eastAsia="en-GB"/>
              </w:rPr>
              <w:t>/</w:t>
            </w:r>
            <w:r w:rsidR="00C96012">
              <w:rPr>
                <w:rFonts w:ascii="Aptos" w:eastAsia="Calibri" w:hAnsi="Aptos" w:cs="Calibri"/>
                <w:sz w:val="24"/>
                <w:szCs w:val="24"/>
                <w:lang w:eastAsia="en-GB"/>
              </w:rPr>
              <w:t>3</w:t>
            </w:r>
            <w:r w:rsidR="00BD5200">
              <w:rPr>
                <w:rFonts w:ascii="Aptos" w:eastAsia="Calibri" w:hAnsi="Aptos" w:cs="Calibri"/>
                <w:sz w:val="24"/>
                <w:szCs w:val="24"/>
                <w:lang w:eastAsia="en-GB"/>
              </w:rPr>
              <w:t>4</w:t>
            </w:r>
          </w:p>
        </w:tc>
        <w:tc>
          <w:tcPr>
            <w:tcW w:w="7933" w:type="dxa"/>
            <w:tcBorders>
              <w:top w:val="single" w:sz="4" w:space="0" w:color="auto"/>
              <w:left w:val="single" w:sz="4" w:space="0" w:color="auto"/>
              <w:bottom w:val="single" w:sz="4" w:space="0" w:color="auto"/>
              <w:right w:val="single" w:sz="4" w:space="0" w:color="auto"/>
            </w:tcBorders>
          </w:tcPr>
          <w:p w14:paraId="102FFCC5" w14:textId="07F37A5C" w:rsidR="0065386E" w:rsidRPr="00F1468E" w:rsidRDefault="0065386E" w:rsidP="0065386E">
            <w:pPr>
              <w:rPr>
                <w:rFonts w:ascii="Aptos" w:eastAsia="Times New Roman" w:hAnsi="Aptos" w:cs="Calibri"/>
                <w:sz w:val="24"/>
                <w:szCs w:val="24"/>
                <w:lang w:eastAsia="en-GB"/>
              </w:rPr>
            </w:pPr>
            <w:r w:rsidRPr="00F1468E">
              <w:rPr>
                <w:rFonts w:ascii="Aptos" w:eastAsia="Times New Roman" w:hAnsi="Aptos" w:cs="Calibri"/>
                <w:b/>
                <w:sz w:val="24"/>
                <w:szCs w:val="24"/>
                <w:lang w:eastAsia="en-GB"/>
              </w:rPr>
              <w:t>APOLOGIES FOR ABSENCE</w:t>
            </w:r>
            <w:r w:rsidR="00A070B9" w:rsidRPr="00F1468E">
              <w:rPr>
                <w:rFonts w:ascii="Aptos" w:eastAsia="Times New Roman" w:hAnsi="Aptos" w:cs="Calibri"/>
                <w:b/>
                <w:sz w:val="24"/>
                <w:szCs w:val="24"/>
                <w:lang w:eastAsia="en-GB"/>
              </w:rPr>
              <w:t xml:space="preserve"> and speaker </w:t>
            </w:r>
          </w:p>
        </w:tc>
        <w:tc>
          <w:tcPr>
            <w:tcW w:w="992" w:type="dxa"/>
            <w:tcBorders>
              <w:left w:val="single" w:sz="4" w:space="0" w:color="auto"/>
            </w:tcBorders>
          </w:tcPr>
          <w:p w14:paraId="1C00CFE9" w14:textId="77777777" w:rsidR="0065386E" w:rsidRPr="0065386E" w:rsidRDefault="0065386E" w:rsidP="0065386E">
            <w:pPr>
              <w:ind w:left="-335" w:hanging="141"/>
              <w:rPr>
                <w:rFonts w:ascii="Aptos" w:eastAsia="Times New Roman" w:hAnsi="Aptos" w:cs="Calibri"/>
                <w:sz w:val="24"/>
                <w:szCs w:val="24"/>
                <w:lang w:eastAsia="en-GB"/>
              </w:rPr>
            </w:pPr>
          </w:p>
        </w:tc>
      </w:tr>
      <w:tr w:rsidR="0065386E" w:rsidRPr="0065386E" w14:paraId="61770CB7" w14:textId="77777777" w:rsidTr="00EC787F">
        <w:trPr>
          <w:trHeight w:val="552"/>
        </w:trPr>
        <w:tc>
          <w:tcPr>
            <w:tcW w:w="1423" w:type="dxa"/>
            <w:tcBorders>
              <w:top w:val="single" w:sz="4" w:space="0" w:color="auto"/>
              <w:left w:val="single" w:sz="4" w:space="0" w:color="auto"/>
              <w:bottom w:val="single" w:sz="4" w:space="0" w:color="auto"/>
              <w:right w:val="single" w:sz="4" w:space="0" w:color="auto"/>
            </w:tcBorders>
          </w:tcPr>
          <w:p w14:paraId="13FF5BA9" w14:textId="77777777" w:rsidR="0065386E" w:rsidRPr="0065386E" w:rsidRDefault="0065386E" w:rsidP="0065386E">
            <w:pPr>
              <w:spacing w:line="256" w:lineRule="auto"/>
              <w:jc w:val="center"/>
              <w:rPr>
                <w:rFonts w:ascii="Aptos" w:eastAsia="Calibri" w:hAnsi="Aptos" w:cs="Calibri"/>
                <w:sz w:val="24"/>
                <w:szCs w:val="24"/>
                <w:lang w:eastAsia="en-GB"/>
              </w:rPr>
            </w:pPr>
          </w:p>
        </w:tc>
        <w:tc>
          <w:tcPr>
            <w:tcW w:w="7933" w:type="dxa"/>
            <w:tcBorders>
              <w:top w:val="single" w:sz="4" w:space="0" w:color="auto"/>
              <w:left w:val="single" w:sz="4" w:space="0" w:color="auto"/>
              <w:bottom w:val="single" w:sz="4" w:space="0" w:color="auto"/>
              <w:right w:val="single" w:sz="4" w:space="0" w:color="auto"/>
            </w:tcBorders>
          </w:tcPr>
          <w:p w14:paraId="476B9FCB" w14:textId="77777777" w:rsidR="00D8675E" w:rsidRDefault="0065386E" w:rsidP="00D8675E">
            <w:pPr>
              <w:numPr>
                <w:ilvl w:val="0"/>
                <w:numId w:val="6"/>
              </w:numPr>
              <w:contextualSpacing/>
              <w:rPr>
                <w:rFonts w:ascii="Aptos" w:eastAsia="Times New Roman" w:hAnsi="Aptos" w:cs="Calibri"/>
                <w:sz w:val="24"/>
                <w:szCs w:val="24"/>
                <w:lang w:eastAsia="en-GB"/>
              </w:rPr>
            </w:pPr>
            <w:r w:rsidRPr="00F1468E">
              <w:rPr>
                <w:rFonts w:ascii="Aptos" w:eastAsia="Times New Roman" w:hAnsi="Aptos" w:cs="Calibri"/>
                <w:sz w:val="24"/>
                <w:szCs w:val="24"/>
                <w:lang w:eastAsia="en-GB"/>
              </w:rPr>
              <w:t>Council</w:t>
            </w:r>
            <w:r w:rsidR="0007557A">
              <w:rPr>
                <w:rFonts w:ascii="Aptos" w:eastAsia="Times New Roman" w:hAnsi="Aptos" w:cs="Calibri"/>
                <w:sz w:val="24"/>
                <w:szCs w:val="24"/>
                <w:lang w:eastAsia="en-GB"/>
              </w:rPr>
              <w:t>lors</w:t>
            </w:r>
            <w:r w:rsidRPr="00F1468E">
              <w:rPr>
                <w:rFonts w:ascii="Aptos" w:eastAsia="Times New Roman" w:hAnsi="Aptos" w:cs="Calibri"/>
                <w:sz w:val="24"/>
                <w:szCs w:val="24"/>
                <w:lang w:eastAsia="en-GB"/>
              </w:rPr>
              <w:t xml:space="preserve"> receive</w:t>
            </w:r>
            <w:r w:rsidR="0007557A">
              <w:rPr>
                <w:rFonts w:ascii="Aptos" w:eastAsia="Times New Roman" w:hAnsi="Aptos" w:cs="Calibri"/>
                <w:sz w:val="24"/>
                <w:szCs w:val="24"/>
                <w:lang w:eastAsia="en-GB"/>
              </w:rPr>
              <w:t>d</w:t>
            </w:r>
            <w:r w:rsidRPr="00F1468E">
              <w:rPr>
                <w:rFonts w:ascii="Aptos" w:eastAsia="Times New Roman" w:hAnsi="Aptos" w:cs="Calibri"/>
                <w:sz w:val="24"/>
                <w:szCs w:val="24"/>
                <w:lang w:eastAsia="en-GB"/>
              </w:rPr>
              <w:t xml:space="preserve"> apologies for absence</w:t>
            </w:r>
          </w:p>
          <w:p w14:paraId="3C36962F" w14:textId="098AB2A3" w:rsidR="0065386E" w:rsidRPr="00F1468E" w:rsidRDefault="0065386E" w:rsidP="00D8675E">
            <w:pPr>
              <w:numPr>
                <w:ilvl w:val="0"/>
                <w:numId w:val="6"/>
              </w:numPr>
              <w:contextualSpacing/>
              <w:rPr>
                <w:rFonts w:ascii="Aptos" w:eastAsia="Times New Roman" w:hAnsi="Aptos" w:cs="Calibri"/>
                <w:sz w:val="24"/>
                <w:szCs w:val="24"/>
                <w:lang w:eastAsia="en-GB"/>
              </w:rPr>
            </w:pPr>
            <w:r w:rsidRPr="00F1468E">
              <w:rPr>
                <w:rFonts w:ascii="Aptos" w:eastAsia="Times New Roman" w:hAnsi="Aptos" w:cs="Calibri"/>
                <w:sz w:val="24"/>
                <w:szCs w:val="24"/>
                <w:lang w:eastAsia="en-GB"/>
              </w:rPr>
              <w:t>Council</w:t>
            </w:r>
            <w:r w:rsidR="0007557A">
              <w:rPr>
                <w:rFonts w:ascii="Aptos" w:eastAsia="Times New Roman" w:hAnsi="Aptos" w:cs="Calibri"/>
                <w:sz w:val="24"/>
                <w:szCs w:val="24"/>
                <w:lang w:eastAsia="en-GB"/>
              </w:rPr>
              <w:t>lors</w:t>
            </w:r>
            <w:r w:rsidRPr="00F1468E">
              <w:rPr>
                <w:rFonts w:ascii="Aptos" w:eastAsia="Times New Roman" w:hAnsi="Aptos" w:cs="Calibri"/>
                <w:sz w:val="24"/>
                <w:szCs w:val="24"/>
                <w:lang w:eastAsia="en-GB"/>
              </w:rPr>
              <w:t xml:space="preserve"> consent</w:t>
            </w:r>
            <w:r w:rsidR="00D8675E">
              <w:rPr>
                <w:rFonts w:ascii="Aptos" w:eastAsia="Times New Roman" w:hAnsi="Aptos" w:cs="Calibri"/>
                <w:sz w:val="24"/>
                <w:szCs w:val="24"/>
                <w:lang w:eastAsia="en-GB"/>
              </w:rPr>
              <w:t>ed</w:t>
            </w:r>
            <w:r w:rsidRPr="00F1468E">
              <w:rPr>
                <w:rFonts w:ascii="Aptos" w:eastAsia="Times New Roman" w:hAnsi="Aptos" w:cs="Calibri"/>
                <w:sz w:val="24"/>
                <w:szCs w:val="24"/>
                <w:lang w:eastAsia="en-GB"/>
              </w:rPr>
              <w:t xml:space="preserve"> to accept the apologies received</w:t>
            </w:r>
            <w:r w:rsidR="0007557A">
              <w:rPr>
                <w:rFonts w:ascii="Aptos" w:eastAsia="Times New Roman" w:hAnsi="Aptos" w:cs="Calibri"/>
                <w:sz w:val="24"/>
                <w:szCs w:val="24"/>
                <w:lang w:eastAsia="en-GB"/>
              </w:rPr>
              <w:t xml:space="preserve"> (</w:t>
            </w:r>
            <w:proofErr w:type="spellStart"/>
            <w:r w:rsidR="00D8675E">
              <w:rPr>
                <w:rFonts w:ascii="Aptos" w:eastAsia="Times New Roman" w:hAnsi="Aptos" w:cs="Calibri"/>
                <w:sz w:val="24"/>
                <w:szCs w:val="24"/>
                <w:lang w:eastAsia="en-GB"/>
              </w:rPr>
              <w:t>na</w:t>
            </w:r>
            <w:proofErr w:type="spellEnd"/>
            <w:r w:rsidR="0007557A">
              <w:rPr>
                <w:rFonts w:ascii="Aptos" w:eastAsia="Times New Roman" w:hAnsi="Aptos" w:cs="Calibri"/>
                <w:sz w:val="24"/>
                <w:szCs w:val="24"/>
                <w:lang w:eastAsia="en-GB"/>
              </w:rPr>
              <w:t>)</w:t>
            </w:r>
          </w:p>
        </w:tc>
        <w:tc>
          <w:tcPr>
            <w:tcW w:w="992" w:type="dxa"/>
            <w:tcBorders>
              <w:left w:val="single" w:sz="4" w:space="0" w:color="auto"/>
            </w:tcBorders>
          </w:tcPr>
          <w:p w14:paraId="152C59A0" w14:textId="77777777" w:rsidR="0065386E" w:rsidRPr="0065386E" w:rsidRDefault="0065386E" w:rsidP="0065386E">
            <w:pPr>
              <w:ind w:left="-335" w:hanging="141"/>
              <w:rPr>
                <w:rFonts w:ascii="Aptos" w:eastAsia="Times New Roman" w:hAnsi="Aptos" w:cs="Calibri"/>
                <w:sz w:val="24"/>
                <w:szCs w:val="24"/>
                <w:lang w:eastAsia="en-GB"/>
              </w:rPr>
            </w:pPr>
          </w:p>
        </w:tc>
      </w:tr>
      <w:tr w:rsidR="0065386E" w:rsidRPr="0065386E" w14:paraId="40F9D911" w14:textId="77777777">
        <w:tc>
          <w:tcPr>
            <w:tcW w:w="1423" w:type="dxa"/>
            <w:tcBorders>
              <w:top w:val="single" w:sz="4" w:space="0" w:color="auto"/>
              <w:left w:val="single" w:sz="4" w:space="0" w:color="auto"/>
              <w:bottom w:val="single" w:sz="4" w:space="0" w:color="auto"/>
              <w:right w:val="single" w:sz="4" w:space="0" w:color="auto"/>
            </w:tcBorders>
          </w:tcPr>
          <w:p w14:paraId="476268B4" w14:textId="257CDB9B" w:rsidR="0065386E" w:rsidRPr="0065386E" w:rsidRDefault="0065386E" w:rsidP="0065386E">
            <w:pPr>
              <w:spacing w:line="256" w:lineRule="auto"/>
              <w:jc w:val="center"/>
              <w:rPr>
                <w:rFonts w:ascii="Aptos" w:eastAsia="Calibri" w:hAnsi="Aptos" w:cs="Calibri"/>
                <w:sz w:val="24"/>
                <w:szCs w:val="24"/>
                <w:lang w:eastAsia="en-GB"/>
              </w:rPr>
            </w:pPr>
            <w:r w:rsidRPr="0035554F">
              <w:rPr>
                <w:rFonts w:ascii="Aptos" w:eastAsia="Calibri" w:hAnsi="Aptos" w:cs="Calibri"/>
                <w:sz w:val="24"/>
                <w:szCs w:val="24"/>
                <w:lang w:eastAsia="en-GB"/>
              </w:rPr>
              <w:t>202</w:t>
            </w:r>
            <w:r w:rsidR="00675B2E">
              <w:rPr>
                <w:rFonts w:ascii="Aptos" w:eastAsia="Calibri" w:hAnsi="Aptos" w:cs="Calibri"/>
                <w:sz w:val="24"/>
                <w:szCs w:val="24"/>
                <w:lang w:eastAsia="en-GB"/>
              </w:rPr>
              <w:t>6</w:t>
            </w:r>
            <w:r w:rsidRPr="0035554F">
              <w:rPr>
                <w:rFonts w:ascii="Aptos" w:eastAsia="Calibri" w:hAnsi="Aptos" w:cs="Calibri"/>
                <w:sz w:val="24"/>
                <w:szCs w:val="24"/>
                <w:lang w:eastAsia="en-GB"/>
              </w:rPr>
              <w:t>/</w:t>
            </w:r>
            <w:r w:rsidR="00C96012">
              <w:rPr>
                <w:rFonts w:ascii="Aptos" w:eastAsia="Calibri" w:hAnsi="Aptos" w:cs="Calibri"/>
                <w:sz w:val="24"/>
                <w:szCs w:val="24"/>
                <w:lang w:eastAsia="en-GB"/>
              </w:rPr>
              <w:t>3</w:t>
            </w:r>
            <w:r w:rsidR="00BD5200">
              <w:rPr>
                <w:rFonts w:ascii="Aptos" w:eastAsia="Calibri" w:hAnsi="Aptos" w:cs="Calibri"/>
                <w:sz w:val="24"/>
                <w:szCs w:val="24"/>
                <w:lang w:eastAsia="en-GB"/>
              </w:rPr>
              <w:t>5</w:t>
            </w:r>
          </w:p>
        </w:tc>
        <w:tc>
          <w:tcPr>
            <w:tcW w:w="7933" w:type="dxa"/>
            <w:tcBorders>
              <w:top w:val="single" w:sz="4" w:space="0" w:color="auto"/>
              <w:left w:val="single" w:sz="4" w:space="0" w:color="auto"/>
              <w:bottom w:val="single" w:sz="4" w:space="0" w:color="auto"/>
              <w:right w:val="single" w:sz="4" w:space="0" w:color="auto"/>
            </w:tcBorders>
          </w:tcPr>
          <w:p w14:paraId="2557AD24" w14:textId="4C6D7152" w:rsidR="0065386E" w:rsidRPr="00F1468E" w:rsidRDefault="0065386E" w:rsidP="0065386E">
            <w:pPr>
              <w:rPr>
                <w:rFonts w:ascii="Aptos" w:eastAsia="Times New Roman" w:hAnsi="Aptos" w:cs="Calibri"/>
                <w:b/>
                <w:sz w:val="24"/>
                <w:szCs w:val="24"/>
                <w:lang w:eastAsia="en-GB"/>
              </w:rPr>
            </w:pPr>
            <w:r w:rsidRPr="00F1468E">
              <w:rPr>
                <w:rFonts w:ascii="Aptos" w:eastAsia="Times New Roman" w:hAnsi="Aptos" w:cs="Calibri"/>
                <w:b/>
                <w:sz w:val="24"/>
                <w:szCs w:val="24"/>
                <w:lang w:eastAsia="en-GB"/>
              </w:rPr>
              <w:t xml:space="preserve">DECLARATIONS </w:t>
            </w:r>
            <w:r w:rsidR="00EC787F" w:rsidRPr="00F1468E">
              <w:rPr>
                <w:rFonts w:ascii="Aptos" w:eastAsia="Times New Roman" w:hAnsi="Aptos" w:cs="Calibri"/>
                <w:b/>
                <w:sz w:val="24"/>
                <w:szCs w:val="24"/>
                <w:lang w:eastAsia="en-GB"/>
              </w:rPr>
              <w:t>of</w:t>
            </w:r>
            <w:r w:rsidRPr="00F1468E">
              <w:rPr>
                <w:rFonts w:ascii="Aptos" w:eastAsia="Times New Roman" w:hAnsi="Aptos" w:cs="Calibri"/>
                <w:b/>
                <w:sz w:val="24"/>
                <w:szCs w:val="24"/>
                <w:lang w:eastAsia="en-GB"/>
              </w:rPr>
              <w:t xml:space="preserve"> INTEREST </w:t>
            </w:r>
          </w:p>
        </w:tc>
        <w:tc>
          <w:tcPr>
            <w:tcW w:w="992" w:type="dxa"/>
            <w:tcBorders>
              <w:left w:val="single" w:sz="4" w:space="0" w:color="auto"/>
            </w:tcBorders>
          </w:tcPr>
          <w:p w14:paraId="2F99F933" w14:textId="77777777" w:rsidR="0065386E" w:rsidRPr="0065386E" w:rsidRDefault="0065386E" w:rsidP="0065386E">
            <w:pPr>
              <w:rPr>
                <w:rFonts w:ascii="Aptos" w:eastAsia="Times New Roman" w:hAnsi="Aptos" w:cs="Calibri"/>
                <w:sz w:val="24"/>
                <w:szCs w:val="24"/>
                <w:lang w:eastAsia="en-GB"/>
              </w:rPr>
            </w:pPr>
          </w:p>
        </w:tc>
      </w:tr>
      <w:tr w:rsidR="0065386E" w:rsidRPr="0065386E" w14:paraId="17298EDF" w14:textId="77777777">
        <w:tc>
          <w:tcPr>
            <w:tcW w:w="1423" w:type="dxa"/>
            <w:tcBorders>
              <w:top w:val="single" w:sz="4" w:space="0" w:color="auto"/>
              <w:left w:val="single" w:sz="4" w:space="0" w:color="auto"/>
              <w:bottom w:val="single" w:sz="4" w:space="0" w:color="auto"/>
              <w:right w:val="single" w:sz="4" w:space="0" w:color="auto"/>
            </w:tcBorders>
          </w:tcPr>
          <w:p w14:paraId="4C093C37" w14:textId="77777777" w:rsidR="0065386E" w:rsidRPr="0065386E" w:rsidRDefault="0065386E" w:rsidP="0065386E">
            <w:pPr>
              <w:spacing w:line="256" w:lineRule="auto"/>
              <w:jc w:val="center"/>
              <w:rPr>
                <w:rFonts w:ascii="Aptos" w:eastAsia="Calibri" w:hAnsi="Aptos" w:cs="Calibri"/>
                <w:sz w:val="24"/>
                <w:szCs w:val="24"/>
                <w:lang w:eastAsia="en-GB"/>
              </w:rPr>
            </w:pPr>
          </w:p>
        </w:tc>
        <w:tc>
          <w:tcPr>
            <w:tcW w:w="7933" w:type="dxa"/>
            <w:tcBorders>
              <w:top w:val="single" w:sz="4" w:space="0" w:color="auto"/>
              <w:left w:val="single" w:sz="4" w:space="0" w:color="auto"/>
              <w:bottom w:val="single" w:sz="4" w:space="0" w:color="auto"/>
              <w:right w:val="single" w:sz="4" w:space="0" w:color="auto"/>
            </w:tcBorders>
          </w:tcPr>
          <w:p w14:paraId="2E9BA855" w14:textId="77777777" w:rsidR="0007557A" w:rsidRDefault="0065386E" w:rsidP="0007557A">
            <w:pPr>
              <w:rPr>
                <w:rFonts w:ascii="Aptos" w:eastAsia="Times New Roman" w:hAnsi="Aptos" w:cs="Calibri"/>
                <w:sz w:val="20"/>
                <w:szCs w:val="20"/>
                <w:lang w:eastAsia="en-GB"/>
              </w:rPr>
            </w:pPr>
            <w:r w:rsidRPr="00C96012">
              <w:rPr>
                <w:rFonts w:ascii="Aptos" w:eastAsia="Times New Roman" w:hAnsi="Aptos" w:cs="Calibri"/>
                <w:sz w:val="24"/>
                <w:szCs w:val="24"/>
                <w:lang w:eastAsia="en-GB"/>
              </w:rPr>
              <w:t>To receive Members’ declarations of Disclosable Pecuniary Interests</w:t>
            </w:r>
            <w:r w:rsidRPr="00C96012">
              <w:rPr>
                <w:rFonts w:ascii="Aptos" w:eastAsia="Times New Roman" w:hAnsi="Aptos" w:cs="Calibri"/>
                <w:sz w:val="20"/>
                <w:szCs w:val="20"/>
                <w:lang w:eastAsia="en-GB"/>
              </w:rPr>
              <w:t xml:space="preserve"> </w:t>
            </w:r>
          </w:p>
          <w:p w14:paraId="1957D80F" w14:textId="706A942F" w:rsidR="0007557A" w:rsidRPr="0007557A" w:rsidRDefault="0007557A" w:rsidP="0007557A">
            <w:pPr>
              <w:rPr>
                <w:rFonts w:ascii="Aptos" w:eastAsia="Times New Roman" w:hAnsi="Aptos" w:cs="Calibri"/>
                <w:sz w:val="24"/>
                <w:szCs w:val="24"/>
                <w:lang w:eastAsia="en-GB"/>
              </w:rPr>
            </w:pPr>
            <w:r w:rsidRPr="0007557A">
              <w:rPr>
                <w:rFonts w:ascii="Aptos" w:eastAsia="Times New Roman" w:hAnsi="Aptos" w:cs="Calibri"/>
                <w:sz w:val="24"/>
                <w:szCs w:val="24"/>
                <w:lang w:eastAsia="en-GB"/>
              </w:rPr>
              <w:t xml:space="preserve">Cllrs J Foster and Cllr A James declared their interest </w:t>
            </w:r>
            <w:r>
              <w:rPr>
                <w:rFonts w:ascii="Aptos" w:eastAsia="Times New Roman" w:hAnsi="Aptos" w:cs="Calibri"/>
                <w:sz w:val="24"/>
                <w:szCs w:val="24"/>
                <w:lang w:eastAsia="en-GB"/>
              </w:rPr>
              <w:t>(2026/39a.)</w:t>
            </w:r>
          </w:p>
          <w:p w14:paraId="5A087544" w14:textId="52895C59" w:rsidR="0065386E" w:rsidRPr="00C96012" w:rsidRDefault="0065386E" w:rsidP="0065386E">
            <w:pPr>
              <w:rPr>
                <w:rFonts w:ascii="Aptos" w:eastAsia="Times New Roman" w:hAnsi="Aptos" w:cs="Calibri"/>
                <w:sz w:val="20"/>
                <w:szCs w:val="20"/>
                <w:lang w:eastAsia="en-GB"/>
              </w:rPr>
            </w:pPr>
          </w:p>
        </w:tc>
        <w:tc>
          <w:tcPr>
            <w:tcW w:w="992" w:type="dxa"/>
            <w:tcBorders>
              <w:left w:val="single" w:sz="4" w:space="0" w:color="auto"/>
            </w:tcBorders>
          </w:tcPr>
          <w:p w14:paraId="3EC42D40" w14:textId="77777777" w:rsidR="0065386E" w:rsidRDefault="0065386E" w:rsidP="0065386E">
            <w:pPr>
              <w:rPr>
                <w:rFonts w:ascii="Aptos" w:eastAsia="Times New Roman" w:hAnsi="Aptos" w:cs="Calibri"/>
                <w:sz w:val="24"/>
                <w:szCs w:val="24"/>
                <w:lang w:eastAsia="en-GB"/>
              </w:rPr>
            </w:pPr>
          </w:p>
          <w:p w14:paraId="118785ED" w14:textId="77777777" w:rsidR="00A070B9" w:rsidRPr="0065386E" w:rsidRDefault="00A070B9" w:rsidP="0065386E">
            <w:pPr>
              <w:rPr>
                <w:rFonts w:ascii="Aptos" w:eastAsia="Times New Roman" w:hAnsi="Aptos" w:cs="Calibri"/>
                <w:sz w:val="24"/>
                <w:szCs w:val="24"/>
                <w:lang w:eastAsia="en-GB"/>
              </w:rPr>
            </w:pPr>
          </w:p>
        </w:tc>
      </w:tr>
      <w:tr w:rsidR="0065386E" w:rsidRPr="0065386E" w14:paraId="0FD69EB5" w14:textId="77777777">
        <w:tc>
          <w:tcPr>
            <w:tcW w:w="1423" w:type="dxa"/>
            <w:tcBorders>
              <w:top w:val="single" w:sz="4" w:space="0" w:color="auto"/>
              <w:left w:val="single" w:sz="4" w:space="0" w:color="auto"/>
              <w:bottom w:val="single" w:sz="4" w:space="0" w:color="auto"/>
              <w:right w:val="single" w:sz="4" w:space="0" w:color="auto"/>
            </w:tcBorders>
          </w:tcPr>
          <w:p w14:paraId="305AB636" w14:textId="51C332A9"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202</w:t>
            </w:r>
            <w:r w:rsidR="00675B2E">
              <w:rPr>
                <w:rFonts w:ascii="Aptos" w:eastAsia="Calibri" w:hAnsi="Aptos" w:cs="Calibri"/>
                <w:sz w:val="24"/>
                <w:szCs w:val="24"/>
                <w:lang w:eastAsia="en-GB"/>
              </w:rPr>
              <w:t>6</w:t>
            </w:r>
            <w:r w:rsidRPr="0065386E">
              <w:rPr>
                <w:rFonts w:ascii="Aptos" w:eastAsia="Calibri" w:hAnsi="Aptos" w:cs="Calibri"/>
                <w:sz w:val="24"/>
                <w:szCs w:val="24"/>
                <w:lang w:eastAsia="en-GB"/>
              </w:rPr>
              <w:t>/</w:t>
            </w:r>
            <w:r w:rsidR="00C96012">
              <w:rPr>
                <w:rFonts w:ascii="Aptos" w:eastAsia="Calibri" w:hAnsi="Aptos" w:cs="Calibri"/>
                <w:sz w:val="24"/>
                <w:szCs w:val="24"/>
                <w:lang w:eastAsia="en-GB"/>
              </w:rPr>
              <w:t>3</w:t>
            </w:r>
            <w:r w:rsidR="00BD5200">
              <w:rPr>
                <w:rFonts w:ascii="Aptos" w:eastAsia="Calibri" w:hAnsi="Aptos" w:cs="Calibri"/>
                <w:sz w:val="24"/>
                <w:szCs w:val="24"/>
                <w:lang w:eastAsia="en-GB"/>
              </w:rPr>
              <w:t>6</w:t>
            </w:r>
          </w:p>
        </w:tc>
        <w:tc>
          <w:tcPr>
            <w:tcW w:w="7933" w:type="dxa"/>
            <w:tcBorders>
              <w:top w:val="single" w:sz="4" w:space="0" w:color="auto"/>
              <w:left w:val="single" w:sz="4" w:space="0" w:color="auto"/>
              <w:bottom w:val="single" w:sz="4" w:space="0" w:color="auto"/>
              <w:right w:val="single" w:sz="4" w:space="0" w:color="auto"/>
            </w:tcBorders>
          </w:tcPr>
          <w:p w14:paraId="230D0E1C" w14:textId="00AB736E" w:rsidR="0065386E" w:rsidRPr="00F1468E" w:rsidRDefault="0065386E" w:rsidP="0065386E">
            <w:pPr>
              <w:rPr>
                <w:rFonts w:ascii="Aptos" w:eastAsia="Times New Roman" w:hAnsi="Aptos" w:cs="Calibri"/>
                <w:b/>
                <w:bCs/>
                <w:sz w:val="24"/>
                <w:szCs w:val="24"/>
                <w:u w:val="single"/>
                <w:lang w:eastAsia="en-GB"/>
              </w:rPr>
            </w:pPr>
            <w:r w:rsidRPr="00F1468E">
              <w:rPr>
                <w:rFonts w:ascii="Aptos" w:eastAsia="Times New Roman" w:hAnsi="Aptos" w:cs="Calibri"/>
                <w:b/>
                <w:bCs/>
                <w:sz w:val="24"/>
                <w:szCs w:val="24"/>
                <w:lang w:eastAsia="en-GB"/>
              </w:rPr>
              <w:t xml:space="preserve">MINUTES OF THE MEETING HELD </w:t>
            </w:r>
            <w:r w:rsidR="00737304" w:rsidRPr="00F1468E">
              <w:rPr>
                <w:rFonts w:ascii="Aptos" w:eastAsia="Times New Roman" w:hAnsi="Aptos" w:cs="Calibri"/>
                <w:b/>
                <w:bCs/>
                <w:sz w:val="24"/>
                <w:szCs w:val="24"/>
                <w:lang w:eastAsia="en-GB"/>
              </w:rPr>
              <w:t xml:space="preserve">in </w:t>
            </w:r>
            <w:r w:rsidR="001060BD">
              <w:rPr>
                <w:rFonts w:ascii="Aptos" w:eastAsia="Times New Roman" w:hAnsi="Aptos" w:cs="Calibri"/>
                <w:b/>
                <w:bCs/>
                <w:sz w:val="24"/>
                <w:szCs w:val="24"/>
                <w:lang w:eastAsia="en-GB"/>
              </w:rPr>
              <w:t>JUNE</w:t>
            </w:r>
            <w:r w:rsidR="00F8355A" w:rsidRPr="00F1468E">
              <w:rPr>
                <w:rFonts w:ascii="Aptos" w:eastAsia="Times New Roman" w:hAnsi="Aptos" w:cs="Calibri"/>
                <w:b/>
                <w:bCs/>
                <w:sz w:val="24"/>
                <w:szCs w:val="24"/>
                <w:lang w:eastAsia="en-GB"/>
              </w:rPr>
              <w:t xml:space="preserve"> </w:t>
            </w:r>
            <w:r w:rsidR="00737304" w:rsidRPr="00F1468E">
              <w:rPr>
                <w:rFonts w:ascii="Aptos" w:eastAsia="Times New Roman" w:hAnsi="Aptos" w:cs="Calibri"/>
                <w:b/>
                <w:bCs/>
                <w:sz w:val="24"/>
                <w:szCs w:val="24"/>
                <w:lang w:eastAsia="en-GB"/>
              </w:rPr>
              <w:t>2026</w:t>
            </w:r>
          </w:p>
        </w:tc>
        <w:tc>
          <w:tcPr>
            <w:tcW w:w="992" w:type="dxa"/>
            <w:tcBorders>
              <w:left w:val="single" w:sz="4" w:space="0" w:color="auto"/>
            </w:tcBorders>
          </w:tcPr>
          <w:p w14:paraId="46E30F81" w14:textId="77777777" w:rsidR="0065386E" w:rsidRPr="0065386E" w:rsidRDefault="0065386E" w:rsidP="0065386E">
            <w:pPr>
              <w:rPr>
                <w:rFonts w:ascii="Aptos" w:eastAsia="Times New Roman" w:hAnsi="Aptos" w:cs="Calibri"/>
                <w:sz w:val="18"/>
                <w:szCs w:val="18"/>
                <w:lang w:eastAsia="en-GB"/>
              </w:rPr>
            </w:pPr>
          </w:p>
        </w:tc>
      </w:tr>
      <w:tr w:rsidR="0065386E" w:rsidRPr="0065386E" w14:paraId="722D6463" w14:textId="77777777">
        <w:tc>
          <w:tcPr>
            <w:tcW w:w="1423" w:type="dxa"/>
            <w:tcBorders>
              <w:top w:val="single" w:sz="4" w:space="0" w:color="auto"/>
              <w:left w:val="single" w:sz="4" w:space="0" w:color="auto"/>
              <w:bottom w:val="single" w:sz="4" w:space="0" w:color="auto"/>
              <w:right w:val="single" w:sz="4" w:space="0" w:color="auto"/>
            </w:tcBorders>
          </w:tcPr>
          <w:p w14:paraId="37934D3D" w14:textId="00CB116E" w:rsidR="0065386E" w:rsidRPr="0065386E" w:rsidRDefault="0065386E" w:rsidP="0065386E">
            <w:pPr>
              <w:spacing w:line="256" w:lineRule="auto"/>
              <w:jc w:val="center"/>
              <w:rPr>
                <w:rFonts w:ascii="Aptos" w:eastAsia="Calibri" w:hAnsi="Aptos" w:cs="Calibri"/>
                <w:sz w:val="24"/>
                <w:szCs w:val="24"/>
                <w:lang w:eastAsia="en-GB"/>
              </w:rPr>
            </w:pPr>
          </w:p>
        </w:tc>
        <w:tc>
          <w:tcPr>
            <w:tcW w:w="7933" w:type="dxa"/>
            <w:tcBorders>
              <w:top w:val="single" w:sz="4" w:space="0" w:color="auto"/>
              <w:left w:val="single" w:sz="4" w:space="0" w:color="auto"/>
              <w:bottom w:val="single" w:sz="4" w:space="0" w:color="auto"/>
              <w:right w:val="single" w:sz="4" w:space="0" w:color="auto"/>
            </w:tcBorders>
          </w:tcPr>
          <w:p w14:paraId="07227C02" w14:textId="1139D1A4" w:rsidR="00F8355A" w:rsidRPr="00DE0D35" w:rsidRDefault="0065386E" w:rsidP="00DE0D35">
            <w:pPr>
              <w:pStyle w:val="ListParagraph"/>
              <w:numPr>
                <w:ilvl w:val="0"/>
                <w:numId w:val="8"/>
              </w:numPr>
              <w:rPr>
                <w:rFonts w:ascii="Aptos" w:eastAsia="Times New Roman" w:hAnsi="Aptos" w:cs="Calibri"/>
                <w:sz w:val="24"/>
                <w:szCs w:val="24"/>
                <w:lang w:eastAsia="en-GB"/>
              </w:rPr>
            </w:pPr>
            <w:r w:rsidRPr="001C1F4B">
              <w:rPr>
                <w:rFonts w:ascii="Aptos" w:eastAsia="Times New Roman" w:hAnsi="Aptos" w:cs="Calibri"/>
                <w:sz w:val="24"/>
                <w:szCs w:val="24"/>
                <w:lang w:eastAsia="en-GB"/>
              </w:rPr>
              <w:t>The minutes of the Parish Council meeting</w:t>
            </w:r>
            <w:r w:rsidR="001571A3" w:rsidRPr="001C1F4B">
              <w:rPr>
                <w:rFonts w:ascii="Aptos" w:eastAsia="Times New Roman" w:hAnsi="Aptos" w:cs="Calibri"/>
                <w:sz w:val="24"/>
                <w:szCs w:val="24"/>
                <w:lang w:eastAsia="en-GB"/>
              </w:rPr>
              <w:t>s</w:t>
            </w:r>
            <w:r w:rsidRPr="001C1F4B">
              <w:rPr>
                <w:rFonts w:ascii="Aptos" w:eastAsia="Times New Roman" w:hAnsi="Aptos" w:cs="Calibri"/>
                <w:sz w:val="24"/>
                <w:szCs w:val="24"/>
                <w:lang w:eastAsia="en-GB"/>
              </w:rPr>
              <w:t xml:space="preserve"> held in </w:t>
            </w:r>
            <w:r w:rsidR="001060BD" w:rsidRPr="001C1F4B">
              <w:rPr>
                <w:rFonts w:ascii="Aptos" w:eastAsia="Times New Roman" w:hAnsi="Aptos" w:cs="Calibri"/>
                <w:sz w:val="24"/>
                <w:szCs w:val="24"/>
                <w:lang w:eastAsia="en-GB"/>
              </w:rPr>
              <w:t>June</w:t>
            </w:r>
            <w:r w:rsidR="00627E10" w:rsidRPr="001C1F4B">
              <w:rPr>
                <w:rFonts w:ascii="Aptos" w:eastAsia="Times New Roman" w:hAnsi="Aptos" w:cs="Calibri"/>
                <w:sz w:val="24"/>
                <w:szCs w:val="24"/>
                <w:lang w:eastAsia="en-GB"/>
              </w:rPr>
              <w:t xml:space="preserve"> 2026</w:t>
            </w:r>
            <w:r w:rsidRPr="001C1F4B">
              <w:rPr>
                <w:rFonts w:ascii="Aptos" w:eastAsia="Times New Roman" w:hAnsi="Aptos" w:cs="Calibri"/>
                <w:sz w:val="24"/>
                <w:szCs w:val="24"/>
                <w:lang w:eastAsia="en-GB"/>
              </w:rPr>
              <w:t xml:space="preserve"> </w:t>
            </w:r>
            <w:r w:rsidR="0007557A" w:rsidRPr="001C1F4B">
              <w:rPr>
                <w:rFonts w:ascii="Aptos" w:eastAsia="Times New Roman" w:hAnsi="Aptos" w:cs="Calibri"/>
                <w:sz w:val="24"/>
                <w:szCs w:val="24"/>
                <w:lang w:eastAsia="en-GB"/>
              </w:rPr>
              <w:t>were authorised</w:t>
            </w:r>
            <w:r w:rsidR="0007557A" w:rsidRPr="0007557A">
              <w:rPr>
                <w:rFonts w:ascii="Aptos" w:eastAsia="Times New Roman" w:hAnsi="Aptos" w:cs="Calibri"/>
                <w:color w:val="EE0000"/>
                <w:sz w:val="24"/>
                <w:szCs w:val="24"/>
                <w:lang w:eastAsia="en-GB"/>
              </w:rPr>
              <w:t xml:space="preserve">. </w:t>
            </w:r>
            <w:r w:rsidRPr="0007557A">
              <w:rPr>
                <w:rFonts w:ascii="Aptos" w:eastAsia="Times New Roman" w:hAnsi="Aptos" w:cs="Calibri"/>
                <w:color w:val="EE0000"/>
                <w:sz w:val="24"/>
                <w:szCs w:val="24"/>
                <w:lang w:eastAsia="en-GB"/>
              </w:rPr>
              <w:t xml:space="preserve"> </w:t>
            </w:r>
          </w:p>
        </w:tc>
        <w:tc>
          <w:tcPr>
            <w:tcW w:w="992" w:type="dxa"/>
            <w:tcBorders>
              <w:left w:val="single" w:sz="4" w:space="0" w:color="auto"/>
            </w:tcBorders>
          </w:tcPr>
          <w:p w14:paraId="50FC17E4" w14:textId="77777777" w:rsidR="0065386E" w:rsidRPr="0065386E" w:rsidRDefault="0065386E" w:rsidP="0065386E">
            <w:pPr>
              <w:rPr>
                <w:rFonts w:ascii="Aptos" w:eastAsia="Times New Roman" w:hAnsi="Aptos" w:cs="Calibri"/>
                <w:sz w:val="18"/>
                <w:szCs w:val="18"/>
                <w:lang w:eastAsia="en-GB"/>
              </w:rPr>
            </w:pPr>
          </w:p>
        </w:tc>
      </w:tr>
      <w:tr w:rsidR="0065386E" w:rsidRPr="0065386E" w14:paraId="7B98A070" w14:textId="77777777">
        <w:tc>
          <w:tcPr>
            <w:tcW w:w="1423" w:type="dxa"/>
            <w:tcBorders>
              <w:top w:val="single" w:sz="4" w:space="0" w:color="auto"/>
              <w:left w:val="single" w:sz="4" w:space="0" w:color="auto"/>
              <w:bottom w:val="single" w:sz="4" w:space="0" w:color="auto"/>
              <w:right w:val="single" w:sz="4" w:space="0" w:color="auto"/>
            </w:tcBorders>
          </w:tcPr>
          <w:p w14:paraId="52710CA5" w14:textId="474A19C2" w:rsidR="0065386E" w:rsidRPr="0065386E" w:rsidRDefault="0065386E" w:rsidP="0065386E">
            <w:pPr>
              <w:spacing w:line="256" w:lineRule="auto"/>
              <w:jc w:val="center"/>
              <w:rPr>
                <w:rFonts w:ascii="Aptos" w:eastAsia="Calibri" w:hAnsi="Aptos" w:cs="Calibri"/>
                <w:sz w:val="24"/>
                <w:szCs w:val="24"/>
                <w:lang w:eastAsia="en-GB"/>
              </w:rPr>
            </w:pPr>
          </w:p>
        </w:tc>
        <w:tc>
          <w:tcPr>
            <w:tcW w:w="7933" w:type="dxa"/>
            <w:tcBorders>
              <w:top w:val="single" w:sz="4" w:space="0" w:color="auto"/>
              <w:left w:val="single" w:sz="4" w:space="0" w:color="auto"/>
              <w:bottom w:val="single" w:sz="4" w:space="0" w:color="auto"/>
              <w:right w:val="single" w:sz="4" w:space="0" w:color="auto"/>
            </w:tcBorders>
          </w:tcPr>
          <w:p w14:paraId="55FEF852" w14:textId="40FD1E7D" w:rsidR="0065386E" w:rsidRPr="00F1468E" w:rsidRDefault="0065386E" w:rsidP="0065386E">
            <w:pPr>
              <w:pStyle w:val="ListParagraph"/>
              <w:numPr>
                <w:ilvl w:val="0"/>
                <w:numId w:val="8"/>
              </w:numPr>
              <w:rPr>
                <w:rFonts w:ascii="Aptos" w:eastAsia="Times New Roman" w:hAnsi="Aptos" w:cs="Calibri"/>
                <w:b/>
                <w:bCs/>
                <w:sz w:val="24"/>
                <w:szCs w:val="24"/>
                <w:lang w:eastAsia="en-GB"/>
              </w:rPr>
            </w:pPr>
            <w:r w:rsidRPr="00F1468E">
              <w:rPr>
                <w:rFonts w:ascii="Aptos" w:eastAsia="Calibri" w:hAnsi="Aptos" w:cs="Calibri"/>
                <w:sz w:val="24"/>
                <w:szCs w:val="24"/>
                <w:lang w:eastAsia="en-GB"/>
              </w:rPr>
              <w:t>Business remaining from the meeting not on this agenda</w:t>
            </w:r>
            <w:r w:rsidR="0007557A">
              <w:rPr>
                <w:rFonts w:ascii="Aptos" w:eastAsia="Calibri" w:hAnsi="Aptos" w:cs="Calibri"/>
                <w:sz w:val="24"/>
                <w:szCs w:val="24"/>
                <w:lang w:eastAsia="en-GB"/>
              </w:rPr>
              <w:t>: none</w:t>
            </w:r>
          </w:p>
        </w:tc>
        <w:tc>
          <w:tcPr>
            <w:tcW w:w="992" w:type="dxa"/>
            <w:tcBorders>
              <w:left w:val="single" w:sz="4" w:space="0" w:color="auto"/>
            </w:tcBorders>
          </w:tcPr>
          <w:p w14:paraId="31894E96" w14:textId="77777777" w:rsidR="0065386E" w:rsidRPr="0065386E" w:rsidRDefault="0065386E" w:rsidP="0065386E">
            <w:pPr>
              <w:rPr>
                <w:rFonts w:ascii="Aptos" w:eastAsia="Times New Roman" w:hAnsi="Aptos" w:cs="Calibri"/>
                <w:sz w:val="18"/>
                <w:szCs w:val="18"/>
                <w:lang w:eastAsia="en-GB"/>
              </w:rPr>
            </w:pPr>
          </w:p>
        </w:tc>
      </w:tr>
      <w:tr w:rsidR="0065386E" w:rsidRPr="0065386E" w14:paraId="533D5851" w14:textId="77777777">
        <w:tc>
          <w:tcPr>
            <w:tcW w:w="1423" w:type="dxa"/>
            <w:tcBorders>
              <w:top w:val="single" w:sz="4" w:space="0" w:color="auto"/>
              <w:left w:val="single" w:sz="4" w:space="0" w:color="auto"/>
              <w:bottom w:val="single" w:sz="4" w:space="0" w:color="auto"/>
              <w:right w:val="single" w:sz="4" w:space="0" w:color="auto"/>
            </w:tcBorders>
          </w:tcPr>
          <w:p w14:paraId="294FE1A0" w14:textId="3F3E856D"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202</w:t>
            </w:r>
            <w:r w:rsidR="00675B2E">
              <w:rPr>
                <w:rFonts w:ascii="Aptos" w:eastAsia="Calibri" w:hAnsi="Aptos" w:cs="Calibri"/>
                <w:sz w:val="24"/>
                <w:szCs w:val="24"/>
                <w:lang w:eastAsia="en-GB"/>
              </w:rPr>
              <w:t>6</w:t>
            </w:r>
            <w:r w:rsidRPr="0065386E">
              <w:rPr>
                <w:rFonts w:ascii="Aptos" w:eastAsia="Calibri" w:hAnsi="Aptos" w:cs="Calibri"/>
                <w:sz w:val="24"/>
                <w:szCs w:val="24"/>
                <w:lang w:eastAsia="en-GB"/>
              </w:rPr>
              <w:t>/</w:t>
            </w:r>
            <w:r w:rsidR="00C96012">
              <w:rPr>
                <w:rFonts w:ascii="Aptos" w:eastAsia="Calibri" w:hAnsi="Aptos" w:cs="Calibri"/>
                <w:sz w:val="24"/>
                <w:szCs w:val="24"/>
                <w:lang w:eastAsia="en-GB"/>
              </w:rPr>
              <w:t>3</w:t>
            </w:r>
            <w:r w:rsidR="00BD5200">
              <w:rPr>
                <w:rFonts w:ascii="Aptos" w:eastAsia="Calibri" w:hAnsi="Aptos" w:cs="Calibri"/>
                <w:sz w:val="24"/>
                <w:szCs w:val="24"/>
                <w:lang w:eastAsia="en-GB"/>
              </w:rPr>
              <w:t>7</w:t>
            </w:r>
          </w:p>
        </w:tc>
        <w:tc>
          <w:tcPr>
            <w:tcW w:w="7933" w:type="dxa"/>
            <w:tcBorders>
              <w:top w:val="single" w:sz="4" w:space="0" w:color="auto"/>
              <w:left w:val="single" w:sz="4" w:space="0" w:color="auto"/>
              <w:bottom w:val="single" w:sz="4" w:space="0" w:color="auto"/>
              <w:right w:val="single" w:sz="4" w:space="0" w:color="auto"/>
            </w:tcBorders>
          </w:tcPr>
          <w:p w14:paraId="788F7131" w14:textId="77777777" w:rsidR="0065386E" w:rsidRPr="00F1468E" w:rsidRDefault="0065386E" w:rsidP="0065386E">
            <w:pPr>
              <w:rPr>
                <w:rFonts w:ascii="Aptos" w:eastAsia="Calibri" w:hAnsi="Aptos" w:cs="Calibri"/>
                <w:sz w:val="24"/>
                <w:szCs w:val="24"/>
                <w:lang w:eastAsia="en-GB"/>
              </w:rPr>
            </w:pPr>
            <w:r w:rsidRPr="00F1468E">
              <w:rPr>
                <w:rFonts w:ascii="Aptos" w:eastAsia="Times New Roman" w:hAnsi="Aptos" w:cs="Calibri"/>
                <w:b/>
                <w:sz w:val="24"/>
                <w:szCs w:val="24"/>
                <w:lang w:eastAsia="en-GB"/>
              </w:rPr>
              <w:t>PUBLIC PARTICIPATION</w:t>
            </w:r>
          </w:p>
        </w:tc>
        <w:tc>
          <w:tcPr>
            <w:tcW w:w="992" w:type="dxa"/>
            <w:tcBorders>
              <w:left w:val="single" w:sz="4" w:space="0" w:color="auto"/>
            </w:tcBorders>
          </w:tcPr>
          <w:p w14:paraId="31F65C3D" w14:textId="77777777" w:rsidR="0065386E" w:rsidRPr="0065386E" w:rsidRDefault="0065386E" w:rsidP="0065386E">
            <w:pPr>
              <w:rPr>
                <w:rFonts w:ascii="Aptos" w:eastAsia="Times New Roman" w:hAnsi="Aptos" w:cs="Calibri"/>
                <w:sz w:val="18"/>
                <w:szCs w:val="18"/>
                <w:lang w:eastAsia="en-GB"/>
              </w:rPr>
            </w:pPr>
          </w:p>
        </w:tc>
      </w:tr>
      <w:tr w:rsidR="0065386E" w:rsidRPr="0065386E" w14:paraId="6EDA2D8F" w14:textId="77777777">
        <w:tc>
          <w:tcPr>
            <w:tcW w:w="1423" w:type="dxa"/>
            <w:tcBorders>
              <w:top w:val="single" w:sz="4" w:space="0" w:color="auto"/>
              <w:left w:val="single" w:sz="4" w:space="0" w:color="auto"/>
              <w:bottom w:val="single" w:sz="4" w:space="0" w:color="auto"/>
              <w:right w:val="single" w:sz="4" w:space="0" w:color="auto"/>
            </w:tcBorders>
          </w:tcPr>
          <w:p w14:paraId="7371F231" w14:textId="13E80021" w:rsidR="0065386E" w:rsidRPr="0065386E" w:rsidRDefault="0065386E" w:rsidP="0065386E">
            <w:pPr>
              <w:spacing w:line="256" w:lineRule="auto"/>
              <w:jc w:val="center"/>
              <w:rPr>
                <w:rFonts w:ascii="Aptos" w:eastAsia="Calibri" w:hAnsi="Aptos" w:cs="Calibri"/>
                <w:sz w:val="24"/>
                <w:szCs w:val="24"/>
                <w:lang w:eastAsia="en-GB"/>
              </w:rPr>
            </w:pPr>
          </w:p>
        </w:tc>
        <w:tc>
          <w:tcPr>
            <w:tcW w:w="7933" w:type="dxa"/>
            <w:tcBorders>
              <w:top w:val="single" w:sz="4" w:space="0" w:color="auto"/>
              <w:left w:val="single" w:sz="4" w:space="0" w:color="auto"/>
              <w:bottom w:val="single" w:sz="4" w:space="0" w:color="auto"/>
              <w:right w:val="single" w:sz="4" w:space="0" w:color="auto"/>
            </w:tcBorders>
          </w:tcPr>
          <w:p w14:paraId="726FCB6D" w14:textId="3B3C4C8C" w:rsidR="00A866BE" w:rsidRPr="00D4550E" w:rsidRDefault="00D4550E" w:rsidP="00D4550E">
            <w:pPr>
              <w:rPr>
                <w:rFonts w:ascii="Aptos" w:eastAsia="Calibri" w:hAnsi="Aptos" w:cs="Calibri"/>
                <w:bCs/>
                <w:sz w:val="24"/>
                <w:szCs w:val="24"/>
                <w:lang w:eastAsia="en-GB"/>
              </w:rPr>
            </w:pPr>
            <w:r>
              <w:rPr>
                <w:rFonts w:ascii="Aptos" w:eastAsia="Calibri" w:hAnsi="Aptos" w:cs="Calibri"/>
                <w:bCs/>
                <w:sz w:val="24"/>
                <w:szCs w:val="24"/>
                <w:lang w:eastAsia="en-GB"/>
              </w:rPr>
              <w:t xml:space="preserve">A resident commented that the </w:t>
            </w:r>
            <w:r w:rsidR="00A866BE" w:rsidRPr="00D4550E">
              <w:rPr>
                <w:rFonts w:ascii="Aptos" w:eastAsia="Calibri" w:hAnsi="Aptos" w:cs="Calibri"/>
                <w:bCs/>
                <w:sz w:val="24"/>
                <w:szCs w:val="24"/>
                <w:lang w:eastAsia="en-GB"/>
              </w:rPr>
              <w:t xml:space="preserve">green spaces </w:t>
            </w:r>
            <w:r>
              <w:rPr>
                <w:rFonts w:ascii="Aptos" w:eastAsia="Calibri" w:hAnsi="Aptos" w:cs="Calibri"/>
                <w:bCs/>
                <w:sz w:val="24"/>
                <w:szCs w:val="24"/>
                <w:lang w:eastAsia="en-GB"/>
              </w:rPr>
              <w:t xml:space="preserve">at Lords Walk unify the </w:t>
            </w:r>
            <w:r w:rsidRPr="00D4550E">
              <w:rPr>
                <w:rFonts w:ascii="Aptos" w:eastAsia="Calibri" w:hAnsi="Aptos" w:cs="Calibri"/>
                <w:bCs/>
                <w:sz w:val="24"/>
                <w:szCs w:val="24"/>
                <w:lang w:eastAsia="en-GB"/>
              </w:rPr>
              <w:t>community</w:t>
            </w:r>
            <w:r>
              <w:rPr>
                <w:rFonts w:ascii="Aptos" w:eastAsia="Calibri" w:hAnsi="Aptos" w:cs="Calibri"/>
                <w:bCs/>
                <w:sz w:val="24"/>
                <w:szCs w:val="24"/>
                <w:lang w:eastAsia="en-GB"/>
              </w:rPr>
              <w:t xml:space="preserve">, </w:t>
            </w:r>
            <w:r w:rsidR="001C1F4B">
              <w:rPr>
                <w:rFonts w:ascii="Aptos" w:eastAsia="Calibri" w:hAnsi="Aptos" w:cs="Calibri"/>
                <w:bCs/>
                <w:sz w:val="24"/>
                <w:szCs w:val="24"/>
                <w:lang w:eastAsia="en-GB"/>
              </w:rPr>
              <w:t>and are</w:t>
            </w:r>
            <w:r w:rsidR="00A866BE" w:rsidRPr="00D4550E">
              <w:rPr>
                <w:rFonts w:ascii="Aptos" w:eastAsia="Calibri" w:hAnsi="Aptos" w:cs="Calibri"/>
                <w:bCs/>
                <w:sz w:val="24"/>
                <w:szCs w:val="24"/>
                <w:lang w:eastAsia="en-GB"/>
              </w:rPr>
              <w:t xml:space="preserve"> good for mental health</w:t>
            </w:r>
            <w:r>
              <w:rPr>
                <w:rFonts w:ascii="Aptos" w:eastAsia="Calibri" w:hAnsi="Aptos" w:cs="Calibri"/>
                <w:bCs/>
                <w:sz w:val="24"/>
                <w:szCs w:val="24"/>
                <w:lang w:eastAsia="en-GB"/>
              </w:rPr>
              <w:t xml:space="preserve"> too.</w:t>
            </w:r>
          </w:p>
          <w:p w14:paraId="420244D3" w14:textId="2C75B033" w:rsidR="00A866BE" w:rsidRDefault="00A866BE" w:rsidP="00A866BE">
            <w:pPr>
              <w:pStyle w:val="ListParagraph"/>
              <w:numPr>
                <w:ilvl w:val="0"/>
                <w:numId w:val="37"/>
              </w:numPr>
              <w:rPr>
                <w:rFonts w:ascii="Aptos" w:eastAsia="Calibri" w:hAnsi="Aptos" w:cs="Calibri"/>
                <w:bCs/>
                <w:sz w:val="24"/>
                <w:szCs w:val="24"/>
                <w:lang w:eastAsia="en-GB"/>
              </w:rPr>
            </w:pPr>
            <w:r>
              <w:rPr>
                <w:rFonts w:ascii="Aptos" w:eastAsia="Calibri" w:hAnsi="Aptos" w:cs="Calibri"/>
                <w:bCs/>
                <w:sz w:val="24"/>
                <w:szCs w:val="24"/>
                <w:lang w:eastAsia="en-GB"/>
              </w:rPr>
              <w:t xml:space="preserve">Q: How much and involvement </w:t>
            </w:r>
            <w:r w:rsidR="001C1F4B">
              <w:rPr>
                <w:rFonts w:ascii="Aptos" w:eastAsia="Calibri" w:hAnsi="Aptos" w:cs="Calibri"/>
                <w:bCs/>
                <w:sz w:val="24"/>
                <w:szCs w:val="24"/>
                <w:lang w:eastAsia="en-GB"/>
              </w:rPr>
              <w:t xml:space="preserve">is there </w:t>
            </w:r>
            <w:r w:rsidR="00D4550E">
              <w:rPr>
                <w:rFonts w:ascii="Aptos" w:eastAsia="Calibri" w:hAnsi="Aptos" w:cs="Calibri"/>
                <w:bCs/>
                <w:sz w:val="24"/>
                <w:szCs w:val="24"/>
                <w:lang w:eastAsia="en-GB"/>
              </w:rPr>
              <w:t xml:space="preserve">between </w:t>
            </w:r>
            <w:r>
              <w:rPr>
                <w:rFonts w:ascii="Aptos" w:eastAsia="Calibri" w:hAnsi="Aptos" w:cs="Calibri"/>
                <w:bCs/>
                <w:sz w:val="24"/>
                <w:szCs w:val="24"/>
                <w:lang w:eastAsia="en-GB"/>
              </w:rPr>
              <w:t>PIP and planning?</w:t>
            </w:r>
          </w:p>
          <w:p w14:paraId="735E81DC" w14:textId="0996497F" w:rsidR="00A866BE" w:rsidRDefault="00A866BE" w:rsidP="00A866BE">
            <w:pPr>
              <w:pStyle w:val="ListParagraph"/>
              <w:ind w:left="1080"/>
              <w:rPr>
                <w:rFonts w:ascii="Aptos" w:eastAsia="Calibri" w:hAnsi="Aptos" w:cs="Calibri"/>
                <w:bCs/>
                <w:sz w:val="24"/>
                <w:szCs w:val="24"/>
                <w:lang w:eastAsia="en-GB"/>
              </w:rPr>
            </w:pPr>
            <w:r>
              <w:rPr>
                <w:rFonts w:ascii="Aptos" w:eastAsia="Calibri" w:hAnsi="Aptos" w:cs="Calibri"/>
                <w:bCs/>
                <w:sz w:val="24"/>
                <w:szCs w:val="24"/>
                <w:lang w:eastAsia="en-GB"/>
              </w:rPr>
              <w:t xml:space="preserve">A: </w:t>
            </w:r>
            <w:r w:rsidR="00D4550E">
              <w:rPr>
                <w:rFonts w:ascii="Aptos" w:eastAsia="Calibri" w:hAnsi="Aptos" w:cs="Calibri"/>
                <w:bCs/>
                <w:sz w:val="24"/>
                <w:szCs w:val="24"/>
                <w:lang w:eastAsia="en-GB"/>
              </w:rPr>
              <w:t xml:space="preserve">There is a meeting on </w:t>
            </w:r>
            <w:r>
              <w:rPr>
                <w:rFonts w:ascii="Aptos" w:eastAsia="Calibri" w:hAnsi="Aptos" w:cs="Calibri"/>
                <w:bCs/>
                <w:sz w:val="24"/>
                <w:szCs w:val="24"/>
                <w:lang w:eastAsia="en-GB"/>
              </w:rPr>
              <w:t xml:space="preserve">Friday </w:t>
            </w:r>
            <w:r w:rsidR="00D4550E">
              <w:rPr>
                <w:rFonts w:ascii="Aptos" w:eastAsia="Calibri" w:hAnsi="Aptos" w:cs="Calibri"/>
                <w:bCs/>
                <w:sz w:val="24"/>
                <w:szCs w:val="24"/>
                <w:lang w:eastAsia="en-GB"/>
              </w:rPr>
              <w:t>e</w:t>
            </w:r>
            <w:r>
              <w:rPr>
                <w:rFonts w:ascii="Aptos" w:eastAsia="Calibri" w:hAnsi="Aptos" w:cs="Calibri"/>
                <w:bCs/>
                <w:sz w:val="24"/>
                <w:szCs w:val="24"/>
                <w:lang w:eastAsia="en-GB"/>
              </w:rPr>
              <w:t xml:space="preserve">vening </w:t>
            </w:r>
            <w:r w:rsidR="00CA74B9">
              <w:rPr>
                <w:rFonts w:ascii="Aptos" w:eastAsia="Calibri" w:hAnsi="Aptos" w:cs="Calibri"/>
                <w:bCs/>
                <w:sz w:val="24"/>
                <w:szCs w:val="24"/>
                <w:lang w:eastAsia="en-GB"/>
              </w:rPr>
              <w:t xml:space="preserve">at </w:t>
            </w:r>
            <w:r w:rsidR="00D4550E">
              <w:rPr>
                <w:rFonts w:ascii="Aptos" w:eastAsia="Calibri" w:hAnsi="Aptos" w:cs="Calibri"/>
                <w:bCs/>
                <w:sz w:val="24"/>
                <w:szCs w:val="24"/>
                <w:lang w:eastAsia="en-GB"/>
              </w:rPr>
              <w:t xml:space="preserve">Lakenheath </w:t>
            </w:r>
            <w:r w:rsidR="00CA74B9">
              <w:rPr>
                <w:rFonts w:ascii="Aptos" w:eastAsia="Calibri" w:hAnsi="Aptos" w:cs="Calibri"/>
                <w:bCs/>
                <w:sz w:val="24"/>
                <w:szCs w:val="24"/>
                <w:lang w:eastAsia="en-GB"/>
              </w:rPr>
              <w:t xml:space="preserve">Village Hall </w:t>
            </w:r>
            <w:r w:rsidR="00D4550E">
              <w:rPr>
                <w:rFonts w:ascii="Aptos" w:eastAsia="Calibri" w:hAnsi="Aptos" w:cs="Calibri"/>
                <w:bCs/>
                <w:sz w:val="24"/>
                <w:szCs w:val="24"/>
                <w:lang w:eastAsia="en-GB"/>
              </w:rPr>
              <w:t xml:space="preserve">at </w:t>
            </w:r>
            <w:r>
              <w:rPr>
                <w:rFonts w:ascii="Aptos" w:eastAsia="Calibri" w:hAnsi="Aptos" w:cs="Calibri"/>
                <w:bCs/>
                <w:sz w:val="24"/>
                <w:szCs w:val="24"/>
                <w:lang w:eastAsia="en-GB"/>
              </w:rPr>
              <w:t>5pm</w:t>
            </w:r>
            <w:r w:rsidR="00D4550E">
              <w:rPr>
                <w:rFonts w:ascii="Aptos" w:eastAsia="Calibri" w:hAnsi="Aptos" w:cs="Calibri"/>
                <w:bCs/>
                <w:sz w:val="24"/>
                <w:szCs w:val="24"/>
                <w:lang w:eastAsia="en-GB"/>
              </w:rPr>
              <w:t xml:space="preserve">, specifically, most of the PIP board members will be there. The objective is to list </w:t>
            </w:r>
            <w:proofErr w:type="gramStart"/>
            <w:r w:rsidR="00D4550E">
              <w:rPr>
                <w:rFonts w:ascii="Aptos" w:eastAsia="Calibri" w:hAnsi="Aptos" w:cs="Calibri"/>
                <w:bCs/>
                <w:sz w:val="24"/>
                <w:szCs w:val="24"/>
                <w:lang w:eastAsia="en-GB"/>
              </w:rPr>
              <w:t>peoples</w:t>
            </w:r>
            <w:proofErr w:type="gramEnd"/>
            <w:r w:rsidR="00D4550E">
              <w:rPr>
                <w:rFonts w:ascii="Aptos" w:eastAsia="Calibri" w:hAnsi="Aptos" w:cs="Calibri"/>
                <w:bCs/>
                <w:sz w:val="24"/>
                <w:szCs w:val="24"/>
                <w:lang w:eastAsia="en-GB"/>
              </w:rPr>
              <w:t xml:space="preserve"> ideas, an</w:t>
            </w:r>
            <w:r>
              <w:rPr>
                <w:rFonts w:ascii="Aptos" w:eastAsia="Calibri" w:hAnsi="Aptos" w:cs="Calibri"/>
                <w:bCs/>
                <w:sz w:val="24"/>
                <w:szCs w:val="24"/>
                <w:lang w:eastAsia="en-GB"/>
              </w:rPr>
              <w:t xml:space="preserve"> opportunity to bring projects to the fore</w:t>
            </w:r>
            <w:r w:rsidR="00B95B2D">
              <w:rPr>
                <w:rFonts w:ascii="Aptos" w:eastAsia="Calibri" w:hAnsi="Aptos" w:cs="Calibri"/>
                <w:bCs/>
                <w:sz w:val="24"/>
                <w:szCs w:val="24"/>
                <w:lang w:eastAsia="en-GB"/>
              </w:rPr>
              <w:t>.</w:t>
            </w:r>
            <w:r>
              <w:rPr>
                <w:rFonts w:ascii="Aptos" w:eastAsia="Calibri" w:hAnsi="Aptos" w:cs="Calibri"/>
                <w:bCs/>
                <w:sz w:val="24"/>
                <w:szCs w:val="24"/>
                <w:lang w:eastAsia="en-GB"/>
              </w:rPr>
              <w:t xml:space="preserve"> </w:t>
            </w:r>
            <w:r w:rsidR="00B95B2D">
              <w:rPr>
                <w:rFonts w:ascii="Aptos" w:eastAsia="Calibri" w:hAnsi="Aptos" w:cs="Calibri"/>
                <w:bCs/>
                <w:sz w:val="24"/>
                <w:szCs w:val="24"/>
                <w:lang w:eastAsia="en-GB"/>
              </w:rPr>
              <w:t xml:space="preserve">Ask PIP to consider compulsory </w:t>
            </w:r>
            <w:r w:rsidR="00B95B2D">
              <w:rPr>
                <w:rFonts w:ascii="Aptos" w:eastAsia="Calibri" w:hAnsi="Aptos" w:cs="Calibri"/>
                <w:bCs/>
                <w:sz w:val="24"/>
                <w:szCs w:val="24"/>
                <w:lang w:eastAsia="en-GB"/>
              </w:rPr>
              <w:lastRenderedPageBreak/>
              <w:t xml:space="preserve">purchase some land. </w:t>
            </w:r>
            <w:r w:rsidR="00D4550E">
              <w:rPr>
                <w:rFonts w:ascii="Aptos" w:eastAsia="Calibri" w:hAnsi="Aptos" w:cs="Calibri"/>
                <w:bCs/>
                <w:sz w:val="24"/>
                <w:szCs w:val="24"/>
                <w:lang w:eastAsia="en-GB"/>
              </w:rPr>
              <w:t xml:space="preserve">Cllr Tolmie will </w:t>
            </w:r>
            <w:r w:rsidR="00B95B2D">
              <w:rPr>
                <w:rFonts w:ascii="Aptos" w:eastAsia="Calibri" w:hAnsi="Aptos" w:cs="Calibri"/>
                <w:bCs/>
                <w:sz w:val="24"/>
                <w:szCs w:val="24"/>
                <w:lang w:eastAsia="en-GB"/>
              </w:rPr>
              <w:t xml:space="preserve">circulate </w:t>
            </w:r>
            <w:r w:rsidR="00D4550E">
              <w:rPr>
                <w:rFonts w:ascii="Aptos" w:eastAsia="Calibri" w:hAnsi="Aptos" w:cs="Calibri"/>
                <w:bCs/>
                <w:sz w:val="24"/>
                <w:szCs w:val="24"/>
                <w:lang w:eastAsia="en-GB"/>
              </w:rPr>
              <w:t xml:space="preserve">a </w:t>
            </w:r>
            <w:r w:rsidR="00B95B2D">
              <w:rPr>
                <w:rFonts w:ascii="Aptos" w:eastAsia="Calibri" w:hAnsi="Aptos" w:cs="Calibri"/>
                <w:bCs/>
                <w:sz w:val="24"/>
                <w:szCs w:val="24"/>
                <w:lang w:eastAsia="en-GB"/>
              </w:rPr>
              <w:t xml:space="preserve">map of </w:t>
            </w:r>
            <w:r w:rsidR="00D4550E">
              <w:rPr>
                <w:rFonts w:ascii="Aptos" w:eastAsia="Calibri" w:hAnsi="Aptos" w:cs="Calibri"/>
                <w:bCs/>
                <w:sz w:val="24"/>
                <w:szCs w:val="24"/>
                <w:lang w:eastAsia="en-GB"/>
              </w:rPr>
              <w:t xml:space="preserve">the </w:t>
            </w:r>
            <w:r w:rsidR="00B95B2D">
              <w:rPr>
                <w:rFonts w:ascii="Aptos" w:eastAsia="Calibri" w:hAnsi="Aptos" w:cs="Calibri"/>
                <w:bCs/>
                <w:sz w:val="24"/>
                <w:szCs w:val="24"/>
                <w:lang w:eastAsia="en-GB"/>
              </w:rPr>
              <w:t>area which should stimulate ideas. Also</w:t>
            </w:r>
            <w:r w:rsidR="00D4550E">
              <w:rPr>
                <w:rFonts w:ascii="Aptos" w:eastAsia="Calibri" w:hAnsi="Aptos" w:cs="Calibri"/>
                <w:bCs/>
                <w:sz w:val="24"/>
                <w:szCs w:val="24"/>
                <w:lang w:eastAsia="en-GB"/>
              </w:rPr>
              <w:t>, there will be a</w:t>
            </w:r>
            <w:r w:rsidR="001C1F4B">
              <w:rPr>
                <w:rFonts w:ascii="Aptos" w:eastAsia="Calibri" w:hAnsi="Aptos" w:cs="Calibri"/>
                <w:bCs/>
                <w:sz w:val="24"/>
                <w:szCs w:val="24"/>
                <w:lang w:eastAsia="en-GB"/>
              </w:rPr>
              <w:t>n `ideas`</w:t>
            </w:r>
            <w:r w:rsidR="00B95B2D">
              <w:rPr>
                <w:rFonts w:ascii="Aptos" w:eastAsia="Calibri" w:hAnsi="Aptos" w:cs="Calibri"/>
                <w:bCs/>
                <w:sz w:val="24"/>
                <w:szCs w:val="24"/>
                <w:lang w:eastAsia="en-GB"/>
              </w:rPr>
              <w:t xml:space="preserve"> stand at Lakenheath Fete on Saturday</w:t>
            </w:r>
            <w:r w:rsidR="00D4550E">
              <w:rPr>
                <w:rFonts w:ascii="Aptos" w:eastAsia="Calibri" w:hAnsi="Aptos" w:cs="Calibri"/>
                <w:bCs/>
                <w:sz w:val="24"/>
                <w:szCs w:val="24"/>
                <w:lang w:eastAsia="en-GB"/>
              </w:rPr>
              <w:t xml:space="preserve"> 1</w:t>
            </w:r>
            <w:r w:rsidR="00D4550E" w:rsidRPr="00D4550E">
              <w:rPr>
                <w:rFonts w:ascii="Aptos" w:eastAsia="Calibri" w:hAnsi="Aptos" w:cs="Calibri"/>
                <w:bCs/>
                <w:sz w:val="24"/>
                <w:szCs w:val="24"/>
                <w:vertAlign w:val="superscript"/>
                <w:lang w:eastAsia="en-GB"/>
              </w:rPr>
              <w:t>st</w:t>
            </w:r>
            <w:r w:rsidR="00D4550E">
              <w:rPr>
                <w:rFonts w:ascii="Aptos" w:eastAsia="Calibri" w:hAnsi="Aptos" w:cs="Calibri"/>
                <w:bCs/>
                <w:sz w:val="24"/>
                <w:szCs w:val="24"/>
                <w:lang w:eastAsia="en-GB"/>
              </w:rPr>
              <w:t xml:space="preserve"> August</w:t>
            </w:r>
            <w:r w:rsidR="00B95B2D">
              <w:rPr>
                <w:rFonts w:ascii="Aptos" w:eastAsia="Calibri" w:hAnsi="Aptos" w:cs="Calibri"/>
                <w:bCs/>
                <w:sz w:val="24"/>
                <w:szCs w:val="24"/>
                <w:lang w:eastAsia="en-GB"/>
              </w:rPr>
              <w:t>, and a stand at the Fun Day</w:t>
            </w:r>
            <w:r w:rsidR="00D4550E">
              <w:rPr>
                <w:rFonts w:ascii="Aptos" w:eastAsia="Calibri" w:hAnsi="Aptos" w:cs="Calibri"/>
                <w:bCs/>
                <w:sz w:val="24"/>
                <w:szCs w:val="24"/>
                <w:lang w:eastAsia="en-GB"/>
              </w:rPr>
              <w:t xml:space="preserve"> on 10</w:t>
            </w:r>
            <w:r w:rsidR="00D4550E" w:rsidRPr="00D4550E">
              <w:rPr>
                <w:rFonts w:ascii="Aptos" w:eastAsia="Calibri" w:hAnsi="Aptos" w:cs="Calibri"/>
                <w:bCs/>
                <w:sz w:val="24"/>
                <w:szCs w:val="24"/>
                <w:vertAlign w:val="superscript"/>
                <w:lang w:eastAsia="en-GB"/>
              </w:rPr>
              <w:t>th</w:t>
            </w:r>
            <w:r w:rsidR="00D4550E">
              <w:rPr>
                <w:rFonts w:ascii="Aptos" w:eastAsia="Calibri" w:hAnsi="Aptos" w:cs="Calibri"/>
                <w:bCs/>
                <w:sz w:val="24"/>
                <w:szCs w:val="24"/>
                <w:lang w:eastAsia="en-GB"/>
              </w:rPr>
              <w:t xml:space="preserve"> August</w:t>
            </w:r>
            <w:r w:rsidR="00B95B2D">
              <w:rPr>
                <w:rFonts w:ascii="Aptos" w:eastAsia="Calibri" w:hAnsi="Aptos" w:cs="Calibri"/>
                <w:bCs/>
                <w:sz w:val="24"/>
                <w:szCs w:val="24"/>
                <w:lang w:eastAsia="en-GB"/>
              </w:rPr>
              <w:t>.</w:t>
            </w:r>
          </w:p>
          <w:p w14:paraId="78F5A629" w14:textId="20E8E660" w:rsidR="00A20023" w:rsidRDefault="00A20023" w:rsidP="00A866BE">
            <w:pPr>
              <w:pStyle w:val="ListParagraph"/>
              <w:ind w:left="1080"/>
              <w:rPr>
                <w:rFonts w:ascii="Aptos" w:eastAsia="Calibri" w:hAnsi="Aptos" w:cs="Calibri"/>
                <w:bCs/>
                <w:sz w:val="24"/>
                <w:szCs w:val="24"/>
                <w:lang w:eastAsia="en-GB"/>
              </w:rPr>
            </w:pPr>
            <w:r>
              <w:rPr>
                <w:rFonts w:ascii="Aptos" w:eastAsia="Calibri" w:hAnsi="Aptos" w:cs="Calibri"/>
                <w:bCs/>
                <w:sz w:val="24"/>
                <w:szCs w:val="24"/>
                <w:lang w:eastAsia="en-GB"/>
              </w:rPr>
              <w:t>Q</w:t>
            </w:r>
            <w:r w:rsidR="00CA74B9">
              <w:rPr>
                <w:rFonts w:ascii="Aptos" w:eastAsia="Calibri" w:hAnsi="Aptos" w:cs="Calibri"/>
                <w:bCs/>
                <w:sz w:val="24"/>
                <w:szCs w:val="24"/>
                <w:lang w:eastAsia="en-GB"/>
              </w:rPr>
              <w:t>:</w:t>
            </w:r>
            <w:r>
              <w:rPr>
                <w:rFonts w:ascii="Aptos" w:eastAsia="Calibri" w:hAnsi="Aptos" w:cs="Calibri"/>
                <w:bCs/>
                <w:sz w:val="24"/>
                <w:szCs w:val="24"/>
                <w:lang w:eastAsia="en-GB"/>
              </w:rPr>
              <w:t xml:space="preserve"> Would we be able to purchase the land?</w:t>
            </w:r>
          </w:p>
          <w:p w14:paraId="085C0296" w14:textId="77777777" w:rsidR="00A20023" w:rsidRDefault="00A20023" w:rsidP="00A866BE">
            <w:pPr>
              <w:pStyle w:val="ListParagraph"/>
              <w:ind w:left="1080"/>
              <w:rPr>
                <w:rFonts w:ascii="Aptos" w:eastAsia="Calibri" w:hAnsi="Aptos" w:cs="Calibri"/>
                <w:bCs/>
                <w:sz w:val="24"/>
                <w:szCs w:val="24"/>
                <w:lang w:eastAsia="en-GB"/>
              </w:rPr>
            </w:pPr>
            <w:r>
              <w:rPr>
                <w:rFonts w:ascii="Aptos" w:eastAsia="Calibri" w:hAnsi="Aptos" w:cs="Calibri"/>
                <w:bCs/>
                <w:sz w:val="24"/>
                <w:szCs w:val="24"/>
                <w:lang w:eastAsia="en-GB"/>
              </w:rPr>
              <w:t>A: Not yet known, up to the community to come up with ideas</w:t>
            </w:r>
          </w:p>
          <w:p w14:paraId="1C566E9F" w14:textId="77777777" w:rsidR="00A20023" w:rsidRDefault="00A20023" w:rsidP="00A866BE">
            <w:pPr>
              <w:pStyle w:val="ListParagraph"/>
              <w:ind w:left="1080"/>
              <w:rPr>
                <w:rFonts w:ascii="Aptos" w:eastAsia="Calibri" w:hAnsi="Aptos" w:cs="Calibri"/>
                <w:bCs/>
                <w:sz w:val="24"/>
                <w:szCs w:val="24"/>
                <w:lang w:eastAsia="en-GB"/>
              </w:rPr>
            </w:pPr>
            <w:r>
              <w:rPr>
                <w:rFonts w:ascii="Aptos" w:eastAsia="Calibri" w:hAnsi="Aptos" w:cs="Calibri"/>
                <w:bCs/>
                <w:sz w:val="24"/>
                <w:szCs w:val="24"/>
                <w:lang w:eastAsia="en-GB"/>
              </w:rPr>
              <w:t xml:space="preserve">Lakenheath, Sedge Fen, </w:t>
            </w:r>
            <w:r w:rsidR="00CA74B9">
              <w:rPr>
                <w:rFonts w:ascii="Aptos" w:eastAsia="Calibri" w:hAnsi="Aptos" w:cs="Calibri"/>
                <w:bCs/>
                <w:sz w:val="24"/>
                <w:szCs w:val="24"/>
                <w:lang w:eastAsia="en-GB"/>
              </w:rPr>
              <w:t>Undley</w:t>
            </w:r>
            <w:r>
              <w:rPr>
                <w:rFonts w:ascii="Aptos" w:eastAsia="Calibri" w:hAnsi="Aptos" w:cs="Calibri"/>
                <w:bCs/>
                <w:sz w:val="24"/>
                <w:szCs w:val="24"/>
                <w:lang w:eastAsia="en-GB"/>
              </w:rPr>
              <w:t xml:space="preserve"> and Lords Walk all involved. </w:t>
            </w:r>
          </w:p>
          <w:p w14:paraId="7925B13E" w14:textId="1FB9BC13" w:rsidR="00D84EBB" w:rsidRDefault="00D84EBB" w:rsidP="00A866BE">
            <w:pPr>
              <w:pStyle w:val="ListParagraph"/>
              <w:ind w:left="1080"/>
              <w:rPr>
                <w:rFonts w:ascii="Aptos" w:eastAsia="Calibri" w:hAnsi="Aptos" w:cs="Calibri"/>
                <w:bCs/>
                <w:sz w:val="24"/>
                <w:szCs w:val="24"/>
                <w:lang w:eastAsia="en-GB"/>
              </w:rPr>
            </w:pPr>
            <w:r>
              <w:rPr>
                <w:rFonts w:ascii="Aptos" w:eastAsia="Calibri" w:hAnsi="Aptos" w:cs="Calibri"/>
                <w:bCs/>
                <w:sz w:val="24"/>
                <w:szCs w:val="24"/>
                <w:lang w:eastAsia="en-GB"/>
              </w:rPr>
              <w:t>Q: Has Mr Shipp asked Elveden about the trees in the belt?</w:t>
            </w:r>
          </w:p>
          <w:p w14:paraId="1FE57A28" w14:textId="77777777" w:rsidR="00D84EBB" w:rsidRDefault="00D84EBB" w:rsidP="00A866BE">
            <w:pPr>
              <w:pStyle w:val="ListParagraph"/>
              <w:ind w:left="1080"/>
              <w:rPr>
                <w:rFonts w:ascii="Aptos" w:eastAsia="Calibri" w:hAnsi="Aptos" w:cs="Calibri"/>
                <w:bCs/>
                <w:sz w:val="24"/>
                <w:szCs w:val="24"/>
                <w:lang w:eastAsia="en-GB"/>
              </w:rPr>
            </w:pPr>
            <w:r>
              <w:rPr>
                <w:rFonts w:ascii="Aptos" w:eastAsia="Calibri" w:hAnsi="Aptos" w:cs="Calibri"/>
                <w:bCs/>
                <w:sz w:val="24"/>
                <w:szCs w:val="24"/>
                <w:lang w:eastAsia="en-GB"/>
              </w:rPr>
              <w:t>A:  Ecological survey reports no sign of endangered species.</w:t>
            </w:r>
          </w:p>
          <w:p w14:paraId="200874F4" w14:textId="7A551203" w:rsidR="00D84EBB" w:rsidRDefault="00D84EBB" w:rsidP="00A866BE">
            <w:pPr>
              <w:pStyle w:val="ListParagraph"/>
              <w:ind w:left="1080"/>
              <w:rPr>
                <w:rFonts w:ascii="Aptos" w:eastAsia="Calibri" w:hAnsi="Aptos" w:cs="Calibri"/>
                <w:bCs/>
                <w:sz w:val="24"/>
                <w:szCs w:val="24"/>
                <w:lang w:eastAsia="en-GB"/>
              </w:rPr>
            </w:pPr>
            <w:r>
              <w:rPr>
                <w:rFonts w:ascii="Aptos" w:eastAsia="Calibri" w:hAnsi="Aptos" w:cs="Calibri"/>
                <w:bCs/>
                <w:sz w:val="24"/>
                <w:szCs w:val="24"/>
                <w:lang w:eastAsia="en-GB"/>
              </w:rPr>
              <w:t xml:space="preserve">Q: People were promised hotel, </w:t>
            </w:r>
            <w:r w:rsidR="000B1C00">
              <w:rPr>
                <w:rFonts w:ascii="Aptos" w:eastAsia="Calibri" w:hAnsi="Aptos" w:cs="Calibri"/>
                <w:bCs/>
                <w:sz w:val="24"/>
                <w:szCs w:val="24"/>
                <w:lang w:eastAsia="en-GB"/>
              </w:rPr>
              <w:t xml:space="preserve">play park, </w:t>
            </w:r>
            <w:r>
              <w:rPr>
                <w:rFonts w:ascii="Aptos" w:eastAsia="Calibri" w:hAnsi="Aptos" w:cs="Calibri"/>
                <w:bCs/>
                <w:sz w:val="24"/>
                <w:szCs w:val="24"/>
                <w:lang w:eastAsia="en-GB"/>
              </w:rPr>
              <w:t xml:space="preserve">etc </w:t>
            </w:r>
          </w:p>
          <w:p w14:paraId="34BBA843" w14:textId="12FCCC6F" w:rsidR="00FD714E" w:rsidRPr="00D4550E" w:rsidRDefault="00D84EBB" w:rsidP="00D4550E">
            <w:pPr>
              <w:pStyle w:val="ListParagraph"/>
              <w:ind w:left="1080"/>
              <w:rPr>
                <w:rFonts w:ascii="Aptos" w:eastAsia="Calibri" w:hAnsi="Aptos" w:cs="Calibri"/>
                <w:bCs/>
                <w:sz w:val="24"/>
                <w:szCs w:val="24"/>
                <w:lang w:eastAsia="en-GB"/>
              </w:rPr>
            </w:pPr>
            <w:r>
              <w:rPr>
                <w:rFonts w:ascii="Aptos" w:eastAsia="Calibri" w:hAnsi="Aptos" w:cs="Calibri"/>
                <w:bCs/>
                <w:sz w:val="24"/>
                <w:szCs w:val="24"/>
                <w:lang w:eastAsia="en-GB"/>
              </w:rPr>
              <w:t xml:space="preserve">A: </w:t>
            </w:r>
            <w:r w:rsidR="00D4550E">
              <w:rPr>
                <w:rFonts w:ascii="Aptos" w:eastAsia="Calibri" w:hAnsi="Aptos" w:cs="Calibri"/>
                <w:bCs/>
                <w:sz w:val="24"/>
                <w:szCs w:val="24"/>
                <w:lang w:eastAsia="en-GB"/>
              </w:rPr>
              <w:t>The d</w:t>
            </w:r>
            <w:r>
              <w:rPr>
                <w:rFonts w:ascii="Aptos" w:eastAsia="Calibri" w:hAnsi="Aptos" w:cs="Calibri"/>
                <w:bCs/>
                <w:sz w:val="24"/>
                <w:szCs w:val="24"/>
                <w:lang w:eastAsia="en-GB"/>
              </w:rPr>
              <w:t xml:space="preserve">ream of </w:t>
            </w:r>
            <w:r w:rsidR="00D4550E">
              <w:rPr>
                <w:rFonts w:ascii="Aptos" w:eastAsia="Calibri" w:hAnsi="Aptos" w:cs="Calibri"/>
                <w:bCs/>
                <w:sz w:val="24"/>
                <w:szCs w:val="24"/>
                <w:lang w:eastAsia="en-GB"/>
              </w:rPr>
              <w:t xml:space="preserve">a </w:t>
            </w:r>
            <w:r>
              <w:rPr>
                <w:rFonts w:ascii="Aptos" w:eastAsia="Calibri" w:hAnsi="Aptos" w:cs="Calibri"/>
                <w:bCs/>
                <w:sz w:val="24"/>
                <w:szCs w:val="24"/>
                <w:lang w:eastAsia="en-GB"/>
              </w:rPr>
              <w:t>landscaped</w:t>
            </w:r>
            <w:r w:rsidR="000B1C00">
              <w:rPr>
                <w:rFonts w:ascii="Aptos" w:eastAsia="Calibri" w:hAnsi="Aptos" w:cs="Calibri"/>
                <w:bCs/>
                <w:sz w:val="24"/>
                <w:szCs w:val="24"/>
                <w:lang w:eastAsia="en-GB"/>
              </w:rPr>
              <w:t xml:space="preserve">, well serviced area was </w:t>
            </w:r>
            <w:r w:rsidR="00D4550E">
              <w:rPr>
                <w:rFonts w:ascii="Aptos" w:eastAsia="Calibri" w:hAnsi="Aptos" w:cs="Calibri"/>
                <w:bCs/>
                <w:sz w:val="24"/>
                <w:szCs w:val="24"/>
                <w:lang w:eastAsia="en-GB"/>
              </w:rPr>
              <w:t>`</w:t>
            </w:r>
            <w:r w:rsidR="000B1C00">
              <w:rPr>
                <w:rFonts w:ascii="Aptos" w:eastAsia="Calibri" w:hAnsi="Aptos" w:cs="Calibri"/>
                <w:bCs/>
                <w:sz w:val="24"/>
                <w:szCs w:val="24"/>
                <w:lang w:eastAsia="en-GB"/>
              </w:rPr>
              <w:t>sold</w:t>
            </w:r>
            <w:r w:rsidR="00D4550E">
              <w:rPr>
                <w:rFonts w:ascii="Aptos" w:eastAsia="Calibri" w:hAnsi="Aptos" w:cs="Calibri"/>
                <w:bCs/>
                <w:sz w:val="24"/>
                <w:szCs w:val="24"/>
                <w:lang w:eastAsia="en-GB"/>
              </w:rPr>
              <w:t>`</w:t>
            </w:r>
            <w:r w:rsidR="000B1C00">
              <w:rPr>
                <w:rFonts w:ascii="Aptos" w:eastAsia="Calibri" w:hAnsi="Aptos" w:cs="Calibri"/>
                <w:bCs/>
                <w:sz w:val="24"/>
                <w:szCs w:val="24"/>
                <w:lang w:eastAsia="en-GB"/>
              </w:rPr>
              <w:t xml:space="preserve"> to you. </w:t>
            </w:r>
            <w:r w:rsidR="00FD714E" w:rsidRPr="00D4550E">
              <w:rPr>
                <w:rFonts w:ascii="Aptos" w:eastAsia="Calibri" w:hAnsi="Aptos" w:cs="Calibri"/>
                <w:bCs/>
                <w:sz w:val="24"/>
                <w:szCs w:val="24"/>
                <w:lang w:eastAsia="en-GB"/>
              </w:rPr>
              <w:t>The Parish Council discuss</w:t>
            </w:r>
            <w:r w:rsidR="00D4550E">
              <w:rPr>
                <w:rFonts w:ascii="Aptos" w:eastAsia="Calibri" w:hAnsi="Aptos" w:cs="Calibri"/>
                <w:bCs/>
                <w:sz w:val="24"/>
                <w:szCs w:val="24"/>
                <w:lang w:eastAsia="en-GB"/>
              </w:rPr>
              <w:t>es</w:t>
            </w:r>
            <w:r w:rsidR="00FD714E" w:rsidRPr="00D4550E">
              <w:rPr>
                <w:rFonts w:ascii="Aptos" w:eastAsia="Calibri" w:hAnsi="Aptos" w:cs="Calibri"/>
                <w:bCs/>
                <w:sz w:val="24"/>
                <w:szCs w:val="24"/>
                <w:lang w:eastAsia="en-GB"/>
              </w:rPr>
              <w:t xml:space="preserve"> Lords Walk at all meetings as we are aware of the issues.</w:t>
            </w:r>
          </w:p>
          <w:p w14:paraId="0885ED37" w14:textId="77777777" w:rsidR="00FD714E" w:rsidRDefault="00FD714E" w:rsidP="00A866BE">
            <w:pPr>
              <w:pStyle w:val="ListParagraph"/>
              <w:ind w:left="1080"/>
              <w:rPr>
                <w:rFonts w:ascii="Aptos" w:eastAsia="Calibri" w:hAnsi="Aptos" w:cs="Calibri"/>
                <w:bCs/>
                <w:sz w:val="24"/>
                <w:szCs w:val="24"/>
                <w:lang w:eastAsia="en-GB"/>
              </w:rPr>
            </w:pPr>
            <w:r>
              <w:rPr>
                <w:rFonts w:ascii="Aptos" w:eastAsia="Calibri" w:hAnsi="Aptos" w:cs="Calibri"/>
                <w:bCs/>
                <w:sz w:val="24"/>
                <w:szCs w:val="24"/>
                <w:lang w:eastAsia="en-GB"/>
              </w:rPr>
              <w:t>People are jaundiced about the whole thing. Got to keep on. People need to show a up and give their opinions.</w:t>
            </w:r>
          </w:p>
          <w:p w14:paraId="6EDEBEFB" w14:textId="702B1A3D" w:rsidR="00FD714E" w:rsidRDefault="00FD714E" w:rsidP="00A866BE">
            <w:pPr>
              <w:pStyle w:val="ListParagraph"/>
              <w:ind w:left="1080"/>
              <w:rPr>
                <w:rFonts w:ascii="Aptos" w:eastAsia="Calibri" w:hAnsi="Aptos" w:cs="Calibri"/>
                <w:bCs/>
                <w:sz w:val="24"/>
                <w:szCs w:val="24"/>
                <w:lang w:eastAsia="en-GB"/>
              </w:rPr>
            </w:pPr>
            <w:r>
              <w:rPr>
                <w:rFonts w:ascii="Aptos" w:eastAsia="Calibri" w:hAnsi="Aptos" w:cs="Calibri"/>
                <w:bCs/>
                <w:sz w:val="24"/>
                <w:szCs w:val="24"/>
                <w:lang w:eastAsia="en-GB"/>
              </w:rPr>
              <w:t xml:space="preserve">Suggestion- try to get the land back – promote pride in the area </w:t>
            </w:r>
          </w:p>
          <w:p w14:paraId="756528AD" w14:textId="6C4900FF" w:rsidR="00FD714E" w:rsidRPr="001C1F4B" w:rsidRDefault="00D4550E" w:rsidP="001C1F4B">
            <w:pPr>
              <w:pStyle w:val="ListParagraph"/>
              <w:ind w:left="1080"/>
              <w:rPr>
                <w:rFonts w:ascii="Aptos" w:eastAsia="Calibri" w:hAnsi="Aptos" w:cs="Calibri"/>
                <w:bCs/>
                <w:sz w:val="24"/>
                <w:szCs w:val="24"/>
                <w:lang w:eastAsia="en-GB"/>
              </w:rPr>
            </w:pPr>
            <w:r>
              <w:rPr>
                <w:rFonts w:ascii="Aptos" w:eastAsia="Calibri" w:hAnsi="Aptos" w:cs="Calibri"/>
                <w:bCs/>
                <w:sz w:val="24"/>
                <w:szCs w:val="24"/>
                <w:lang w:eastAsia="en-GB"/>
              </w:rPr>
              <w:t>Let`s b</w:t>
            </w:r>
            <w:r w:rsidR="00FD714E">
              <w:rPr>
                <w:rFonts w:ascii="Aptos" w:eastAsia="Calibri" w:hAnsi="Aptos" w:cs="Calibri"/>
                <w:bCs/>
                <w:sz w:val="24"/>
                <w:szCs w:val="24"/>
                <w:lang w:eastAsia="en-GB"/>
              </w:rPr>
              <w:t>in</w:t>
            </w:r>
            <w:r w:rsidR="00D8675E">
              <w:rPr>
                <w:rFonts w:ascii="Aptos" w:eastAsia="Calibri" w:hAnsi="Aptos" w:cs="Calibri"/>
                <w:bCs/>
                <w:sz w:val="24"/>
                <w:szCs w:val="24"/>
                <w:lang w:eastAsia="en-GB"/>
              </w:rPr>
              <w:t xml:space="preserve"> on</w:t>
            </w:r>
            <w:r w:rsidR="00FD714E">
              <w:rPr>
                <w:rFonts w:ascii="Aptos" w:eastAsia="Calibri" w:hAnsi="Aptos" w:cs="Calibri"/>
                <w:bCs/>
                <w:sz w:val="24"/>
                <w:szCs w:val="24"/>
                <w:lang w:eastAsia="en-GB"/>
              </w:rPr>
              <w:t xml:space="preserve"> this community lethargy – go to the 5pm</w:t>
            </w:r>
            <w:r w:rsidR="00D8675E">
              <w:rPr>
                <w:rFonts w:ascii="Aptos" w:eastAsia="Calibri" w:hAnsi="Aptos" w:cs="Calibri"/>
                <w:bCs/>
                <w:sz w:val="24"/>
                <w:szCs w:val="24"/>
                <w:lang w:eastAsia="en-GB"/>
              </w:rPr>
              <w:t xml:space="preserve"> PIP</w:t>
            </w:r>
            <w:r w:rsidR="00F02008">
              <w:rPr>
                <w:rFonts w:ascii="Aptos" w:eastAsia="Calibri" w:hAnsi="Aptos" w:cs="Calibri"/>
                <w:bCs/>
                <w:sz w:val="24"/>
                <w:szCs w:val="24"/>
                <w:lang w:eastAsia="en-GB"/>
              </w:rPr>
              <w:t xml:space="preserve"> </w:t>
            </w:r>
            <w:r w:rsidR="00FD714E">
              <w:rPr>
                <w:rFonts w:ascii="Aptos" w:eastAsia="Calibri" w:hAnsi="Aptos" w:cs="Calibri"/>
                <w:bCs/>
                <w:sz w:val="24"/>
                <w:szCs w:val="24"/>
                <w:lang w:eastAsia="en-GB"/>
              </w:rPr>
              <w:t>meeting on Friday</w:t>
            </w:r>
            <w:r w:rsidR="00D8675E">
              <w:rPr>
                <w:rFonts w:ascii="Aptos" w:eastAsia="Calibri" w:hAnsi="Aptos" w:cs="Calibri"/>
                <w:bCs/>
                <w:sz w:val="24"/>
                <w:szCs w:val="24"/>
                <w:lang w:eastAsia="en-GB"/>
              </w:rPr>
              <w:t>.</w:t>
            </w:r>
          </w:p>
        </w:tc>
        <w:tc>
          <w:tcPr>
            <w:tcW w:w="992" w:type="dxa"/>
            <w:tcBorders>
              <w:left w:val="single" w:sz="4" w:space="0" w:color="auto"/>
            </w:tcBorders>
          </w:tcPr>
          <w:p w14:paraId="44D65DD2" w14:textId="77777777" w:rsidR="0065386E" w:rsidRPr="0065386E" w:rsidRDefault="0065386E" w:rsidP="0065386E">
            <w:pPr>
              <w:rPr>
                <w:rFonts w:ascii="Aptos" w:eastAsia="Times New Roman" w:hAnsi="Aptos" w:cs="Calibri"/>
                <w:sz w:val="18"/>
                <w:szCs w:val="18"/>
                <w:lang w:eastAsia="en-GB"/>
              </w:rPr>
            </w:pPr>
          </w:p>
        </w:tc>
      </w:tr>
      <w:tr w:rsidR="0065386E" w:rsidRPr="0065386E" w14:paraId="4C7DB069" w14:textId="77777777">
        <w:tc>
          <w:tcPr>
            <w:tcW w:w="1423" w:type="dxa"/>
            <w:tcBorders>
              <w:top w:val="single" w:sz="4" w:space="0" w:color="auto"/>
              <w:left w:val="single" w:sz="4" w:space="0" w:color="auto"/>
              <w:bottom w:val="single" w:sz="4" w:space="0" w:color="auto"/>
              <w:right w:val="single" w:sz="4" w:space="0" w:color="auto"/>
            </w:tcBorders>
          </w:tcPr>
          <w:p w14:paraId="4312B2D9" w14:textId="53D107AE"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202</w:t>
            </w:r>
            <w:r w:rsidR="00675B2E">
              <w:rPr>
                <w:rFonts w:ascii="Aptos" w:eastAsia="Calibri" w:hAnsi="Aptos" w:cs="Calibri"/>
                <w:sz w:val="24"/>
                <w:szCs w:val="24"/>
                <w:lang w:eastAsia="en-GB"/>
              </w:rPr>
              <w:t>6</w:t>
            </w:r>
            <w:r w:rsidRPr="0065386E">
              <w:rPr>
                <w:rFonts w:ascii="Aptos" w:eastAsia="Calibri" w:hAnsi="Aptos" w:cs="Calibri"/>
                <w:sz w:val="24"/>
                <w:szCs w:val="24"/>
                <w:lang w:eastAsia="en-GB"/>
              </w:rPr>
              <w:t>/</w:t>
            </w:r>
            <w:r w:rsidR="00C96012">
              <w:rPr>
                <w:rFonts w:ascii="Aptos" w:eastAsia="Calibri" w:hAnsi="Aptos" w:cs="Calibri"/>
                <w:color w:val="000000"/>
                <w:sz w:val="24"/>
                <w:szCs w:val="24"/>
                <w:lang w:eastAsia="en-GB"/>
              </w:rPr>
              <w:t>3</w:t>
            </w:r>
            <w:r w:rsidR="00BD5200">
              <w:rPr>
                <w:rFonts w:ascii="Aptos" w:eastAsia="Calibri" w:hAnsi="Aptos" w:cs="Calibri"/>
                <w:color w:val="000000"/>
                <w:sz w:val="24"/>
                <w:szCs w:val="24"/>
                <w:lang w:eastAsia="en-GB"/>
              </w:rPr>
              <w:t>8</w:t>
            </w:r>
          </w:p>
        </w:tc>
        <w:tc>
          <w:tcPr>
            <w:tcW w:w="7933" w:type="dxa"/>
            <w:tcBorders>
              <w:top w:val="single" w:sz="4" w:space="0" w:color="auto"/>
              <w:left w:val="single" w:sz="4" w:space="0" w:color="auto"/>
              <w:bottom w:val="single" w:sz="4" w:space="0" w:color="auto"/>
              <w:right w:val="single" w:sz="4" w:space="0" w:color="auto"/>
            </w:tcBorders>
          </w:tcPr>
          <w:p w14:paraId="3F63F7E3" w14:textId="0E954DE5" w:rsidR="0065386E" w:rsidRPr="002C1019" w:rsidRDefault="0065386E" w:rsidP="0065386E">
            <w:pPr>
              <w:rPr>
                <w:rFonts w:ascii="Aptos" w:eastAsia="Times New Roman" w:hAnsi="Aptos" w:cs="Calibri"/>
                <w:b/>
                <w:bCs/>
                <w:sz w:val="24"/>
                <w:szCs w:val="24"/>
                <w:lang w:eastAsia="en-GB"/>
              </w:rPr>
            </w:pPr>
            <w:r w:rsidRPr="00F1468E">
              <w:rPr>
                <w:rFonts w:ascii="Aptos" w:eastAsia="Times New Roman" w:hAnsi="Aptos" w:cs="Calibri"/>
                <w:b/>
                <w:bCs/>
                <w:sz w:val="24"/>
                <w:szCs w:val="24"/>
                <w:lang w:eastAsia="en-GB"/>
              </w:rPr>
              <w:t xml:space="preserve">UPDATES FROM </w:t>
            </w:r>
            <w:r w:rsidR="002C1019">
              <w:rPr>
                <w:rFonts w:ascii="Aptos" w:eastAsia="Times New Roman" w:hAnsi="Aptos" w:cs="Calibri"/>
                <w:b/>
                <w:bCs/>
                <w:sz w:val="24"/>
                <w:szCs w:val="24"/>
                <w:lang w:eastAsia="en-GB"/>
              </w:rPr>
              <w:t xml:space="preserve">OUTSIDE GROUPS/ AUTHORITIES/ BUSINESSES </w:t>
            </w:r>
          </w:p>
        </w:tc>
        <w:tc>
          <w:tcPr>
            <w:tcW w:w="992" w:type="dxa"/>
            <w:tcBorders>
              <w:left w:val="single" w:sz="4" w:space="0" w:color="auto"/>
            </w:tcBorders>
          </w:tcPr>
          <w:p w14:paraId="79299D1F" w14:textId="77777777" w:rsidR="0065386E" w:rsidRPr="0065386E" w:rsidRDefault="0065386E" w:rsidP="0065386E">
            <w:pPr>
              <w:rPr>
                <w:rFonts w:ascii="Aptos" w:eastAsia="Times New Roman" w:hAnsi="Aptos" w:cs="Calibri"/>
                <w:sz w:val="18"/>
                <w:szCs w:val="18"/>
                <w:lang w:eastAsia="en-GB"/>
              </w:rPr>
            </w:pPr>
          </w:p>
        </w:tc>
      </w:tr>
      <w:tr w:rsidR="002C1019" w:rsidRPr="0065386E" w14:paraId="029F15E4" w14:textId="77777777" w:rsidTr="00730C96">
        <w:trPr>
          <w:trHeight w:val="363"/>
        </w:trPr>
        <w:tc>
          <w:tcPr>
            <w:tcW w:w="1423" w:type="dxa"/>
            <w:tcBorders>
              <w:top w:val="single" w:sz="4" w:space="0" w:color="auto"/>
              <w:left w:val="single" w:sz="4" w:space="0" w:color="auto"/>
              <w:bottom w:val="single" w:sz="4" w:space="0" w:color="auto"/>
              <w:right w:val="single" w:sz="4" w:space="0" w:color="auto"/>
            </w:tcBorders>
          </w:tcPr>
          <w:p w14:paraId="0FC2575F" w14:textId="1292A1AC" w:rsidR="002C1019" w:rsidRPr="0065386E" w:rsidRDefault="002C1019" w:rsidP="0065386E">
            <w:pPr>
              <w:spacing w:line="256" w:lineRule="auto"/>
              <w:jc w:val="center"/>
              <w:rPr>
                <w:rFonts w:ascii="Aptos" w:eastAsia="Calibri" w:hAnsi="Aptos" w:cs="Calibri"/>
                <w:sz w:val="24"/>
                <w:szCs w:val="24"/>
                <w:lang w:eastAsia="en-GB"/>
              </w:rPr>
            </w:pPr>
            <w:r>
              <w:rPr>
                <w:rFonts w:ascii="Aptos" w:eastAsia="Calibri" w:hAnsi="Aptos" w:cs="Calibri"/>
                <w:sz w:val="24"/>
                <w:szCs w:val="24"/>
                <w:lang w:eastAsia="en-GB"/>
              </w:rPr>
              <w:t>a.</w:t>
            </w:r>
          </w:p>
        </w:tc>
        <w:tc>
          <w:tcPr>
            <w:tcW w:w="7933" w:type="dxa"/>
            <w:tcBorders>
              <w:top w:val="single" w:sz="4" w:space="0" w:color="auto"/>
              <w:left w:val="single" w:sz="4" w:space="0" w:color="auto"/>
              <w:bottom w:val="single" w:sz="4" w:space="0" w:color="auto"/>
              <w:right w:val="single" w:sz="4" w:space="0" w:color="auto"/>
            </w:tcBorders>
          </w:tcPr>
          <w:p w14:paraId="2D9E9A80" w14:textId="559A280E" w:rsidR="00727D8F" w:rsidRPr="00F1468E" w:rsidRDefault="001C1F4B" w:rsidP="00730C96">
            <w:pPr>
              <w:jc w:val="both"/>
              <w:rPr>
                <w:rFonts w:ascii="Aptos" w:eastAsia="Times New Roman" w:hAnsi="Aptos" w:cs="Calibri"/>
                <w:sz w:val="24"/>
                <w:szCs w:val="24"/>
                <w:lang w:eastAsia="en-GB"/>
              </w:rPr>
            </w:pPr>
            <w:r w:rsidRPr="001C1F4B">
              <w:rPr>
                <w:rFonts w:ascii="Aptos" w:eastAsia="Times New Roman" w:hAnsi="Aptos" w:cs="Calibri"/>
                <w:b/>
                <w:bCs/>
                <w:sz w:val="24"/>
                <w:szCs w:val="24"/>
                <w:lang w:eastAsia="en-GB"/>
              </w:rPr>
              <w:t>R</w:t>
            </w:r>
            <w:r w:rsidR="002C1019" w:rsidRPr="001C1F4B">
              <w:rPr>
                <w:rFonts w:ascii="Aptos" w:eastAsia="Times New Roman" w:hAnsi="Aptos" w:cs="Calibri"/>
                <w:b/>
                <w:bCs/>
                <w:sz w:val="24"/>
                <w:szCs w:val="24"/>
                <w:lang w:eastAsia="en-GB"/>
              </w:rPr>
              <w:t>eport from Active Lakenheath Community Connectors</w:t>
            </w:r>
            <w:r w:rsidR="00E265F0">
              <w:rPr>
                <w:rFonts w:ascii="Aptos" w:eastAsia="Times New Roman" w:hAnsi="Aptos" w:cs="Calibri"/>
                <w:sz w:val="24"/>
                <w:szCs w:val="24"/>
                <w:lang w:eastAsia="en-GB"/>
              </w:rPr>
              <w:t>, to include EPC/ Active Lakenheath fun day at Central Park</w:t>
            </w:r>
            <w:r w:rsidR="00D4550E">
              <w:rPr>
                <w:rFonts w:ascii="Aptos" w:eastAsia="Times New Roman" w:hAnsi="Aptos" w:cs="Calibri"/>
                <w:sz w:val="24"/>
                <w:szCs w:val="24"/>
                <w:lang w:eastAsia="en-GB"/>
              </w:rPr>
              <w:t xml:space="preserve">. Richard </w:t>
            </w:r>
            <w:r w:rsidR="005E6BF0">
              <w:rPr>
                <w:rFonts w:ascii="Aptos" w:eastAsia="Times New Roman" w:hAnsi="Aptos" w:cs="Calibri"/>
                <w:sz w:val="24"/>
                <w:szCs w:val="24"/>
                <w:lang w:eastAsia="en-GB"/>
              </w:rPr>
              <w:t xml:space="preserve">Keeble told the meeting about the latest and planned activities. </w:t>
            </w:r>
            <w:r w:rsidR="005E6BF0" w:rsidRPr="005E6BF0">
              <w:rPr>
                <w:rFonts w:ascii="Aptos" w:eastAsia="Times New Roman" w:hAnsi="Aptos" w:cs="Calibri"/>
                <w:b/>
                <w:bCs/>
                <w:sz w:val="24"/>
                <w:szCs w:val="24"/>
                <w:lang w:eastAsia="en-GB"/>
              </w:rPr>
              <w:t>(Appendix A)</w:t>
            </w:r>
          </w:p>
        </w:tc>
        <w:tc>
          <w:tcPr>
            <w:tcW w:w="992" w:type="dxa"/>
            <w:tcBorders>
              <w:left w:val="single" w:sz="4" w:space="0" w:color="auto"/>
            </w:tcBorders>
          </w:tcPr>
          <w:p w14:paraId="3899E2D0" w14:textId="77777777" w:rsidR="002C1019" w:rsidRPr="0065386E" w:rsidRDefault="002C1019" w:rsidP="0065386E">
            <w:pPr>
              <w:rPr>
                <w:rFonts w:ascii="Aptos" w:eastAsia="Times New Roman" w:hAnsi="Aptos" w:cs="Calibri"/>
                <w:sz w:val="18"/>
                <w:szCs w:val="18"/>
                <w:lang w:eastAsia="en-GB"/>
              </w:rPr>
            </w:pPr>
          </w:p>
        </w:tc>
      </w:tr>
      <w:tr w:rsidR="0065386E" w:rsidRPr="0065386E" w14:paraId="022E88CB" w14:textId="77777777" w:rsidTr="00730C96">
        <w:trPr>
          <w:trHeight w:val="363"/>
        </w:trPr>
        <w:tc>
          <w:tcPr>
            <w:tcW w:w="1423" w:type="dxa"/>
            <w:tcBorders>
              <w:top w:val="single" w:sz="4" w:space="0" w:color="auto"/>
              <w:left w:val="single" w:sz="4" w:space="0" w:color="auto"/>
              <w:bottom w:val="single" w:sz="4" w:space="0" w:color="auto"/>
              <w:right w:val="single" w:sz="4" w:space="0" w:color="auto"/>
            </w:tcBorders>
          </w:tcPr>
          <w:p w14:paraId="0CE5999E" w14:textId="250A96ED" w:rsidR="0065386E" w:rsidRPr="0065386E" w:rsidRDefault="002C1019" w:rsidP="0065386E">
            <w:pPr>
              <w:spacing w:line="256" w:lineRule="auto"/>
              <w:jc w:val="center"/>
              <w:rPr>
                <w:rFonts w:ascii="Aptos" w:eastAsia="Calibri" w:hAnsi="Aptos" w:cs="Calibri"/>
                <w:sz w:val="24"/>
                <w:szCs w:val="24"/>
                <w:lang w:eastAsia="en-GB"/>
              </w:rPr>
            </w:pPr>
            <w:r>
              <w:rPr>
                <w:rFonts w:ascii="Aptos" w:eastAsia="Calibri" w:hAnsi="Aptos" w:cs="Calibri"/>
                <w:sz w:val="24"/>
                <w:szCs w:val="24"/>
                <w:lang w:eastAsia="en-GB"/>
              </w:rPr>
              <w:t>b</w:t>
            </w:r>
            <w:r w:rsidR="0065386E" w:rsidRPr="0065386E">
              <w:rPr>
                <w:rFonts w:ascii="Aptos" w:eastAsia="Calibri" w:hAnsi="Aptos" w:cs="Calibri"/>
                <w:sz w:val="24"/>
                <w:szCs w:val="24"/>
                <w:lang w:eastAsia="en-GB"/>
              </w:rPr>
              <w:t>.</w:t>
            </w:r>
          </w:p>
        </w:tc>
        <w:tc>
          <w:tcPr>
            <w:tcW w:w="7933" w:type="dxa"/>
            <w:tcBorders>
              <w:top w:val="single" w:sz="4" w:space="0" w:color="auto"/>
              <w:left w:val="single" w:sz="4" w:space="0" w:color="auto"/>
              <w:bottom w:val="single" w:sz="4" w:space="0" w:color="auto"/>
              <w:right w:val="single" w:sz="4" w:space="0" w:color="auto"/>
            </w:tcBorders>
          </w:tcPr>
          <w:p w14:paraId="47B2F2B8" w14:textId="43C5AACC" w:rsidR="0065386E" w:rsidRPr="001C1F4B" w:rsidRDefault="005E6BF0" w:rsidP="00730C96">
            <w:pPr>
              <w:jc w:val="both"/>
              <w:rPr>
                <w:rFonts w:ascii="Aptos" w:eastAsia="Times New Roman" w:hAnsi="Aptos" w:cs="Calibri"/>
                <w:sz w:val="24"/>
                <w:szCs w:val="24"/>
                <w:lang w:eastAsia="en-GB"/>
              </w:rPr>
            </w:pPr>
            <w:r w:rsidRPr="001C1F4B">
              <w:rPr>
                <w:rFonts w:ascii="Aptos" w:eastAsia="Times New Roman" w:hAnsi="Aptos" w:cs="Calibri"/>
                <w:b/>
                <w:bCs/>
                <w:sz w:val="24"/>
                <w:szCs w:val="24"/>
                <w:lang w:eastAsia="en-GB"/>
              </w:rPr>
              <w:t>U</w:t>
            </w:r>
            <w:r w:rsidR="0065386E" w:rsidRPr="001C1F4B">
              <w:rPr>
                <w:rFonts w:ascii="Aptos" w:eastAsia="Times New Roman" w:hAnsi="Aptos" w:cs="Calibri"/>
                <w:b/>
                <w:bCs/>
                <w:sz w:val="24"/>
                <w:szCs w:val="24"/>
                <w:lang w:eastAsia="en-GB"/>
              </w:rPr>
              <w:t xml:space="preserve">pdate from </w:t>
            </w:r>
            <w:r w:rsidR="003A7C8E" w:rsidRPr="001C1F4B">
              <w:rPr>
                <w:rFonts w:ascii="Aptos" w:eastAsia="Times New Roman" w:hAnsi="Aptos" w:cs="Calibri"/>
                <w:b/>
                <w:bCs/>
                <w:sz w:val="24"/>
                <w:szCs w:val="24"/>
                <w:lang w:eastAsia="en-GB"/>
              </w:rPr>
              <w:t>the RAF representative</w:t>
            </w:r>
            <w:r w:rsidR="00FD714E">
              <w:rPr>
                <w:rFonts w:ascii="Aptos" w:eastAsia="Times New Roman" w:hAnsi="Aptos" w:cs="Calibri"/>
                <w:sz w:val="24"/>
                <w:szCs w:val="24"/>
                <w:lang w:eastAsia="en-GB"/>
              </w:rPr>
              <w:t>: John Tillotson</w:t>
            </w:r>
            <w:r w:rsidR="001C1F4B" w:rsidRPr="001C1F4B">
              <w:rPr>
                <w:rFonts w:ascii="Aptos" w:eastAsia="Times New Roman" w:hAnsi="Aptos" w:cs="Calibri"/>
                <w:kern w:val="2"/>
                <w:sz w:val="24"/>
                <w:szCs w:val="24"/>
                <w:lang w:eastAsia="en-GB"/>
                <w14:ligatures w14:val="standardContextual"/>
              </w:rPr>
              <w:t xml:space="preserve"> </w:t>
            </w:r>
            <w:r w:rsidR="001C1F4B" w:rsidRPr="001C1F4B">
              <w:rPr>
                <w:rFonts w:ascii="Aptos" w:eastAsia="Times New Roman" w:hAnsi="Aptos" w:cs="Calibri"/>
                <w:sz w:val="24"/>
                <w:szCs w:val="24"/>
                <w:lang w:eastAsia="en-GB"/>
              </w:rPr>
              <w:t>BEM (RAF)</w:t>
            </w:r>
            <w:r w:rsidR="00FD714E">
              <w:rPr>
                <w:rFonts w:ascii="Aptos" w:eastAsia="Times New Roman" w:hAnsi="Aptos" w:cs="Calibri"/>
                <w:sz w:val="24"/>
                <w:szCs w:val="24"/>
                <w:lang w:eastAsia="en-GB"/>
              </w:rPr>
              <w:t xml:space="preserve"> </w:t>
            </w:r>
            <w:r w:rsidRPr="001C1F4B">
              <w:rPr>
                <w:rFonts w:ascii="Aptos" w:eastAsia="Times New Roman" w:hAnsi="Aptos" w:cs="Calibri"/>
                <w:sz w:val="24"/>
                <w:szCs w:val="24"/>
                <w:lang w:eastAsia="en-GB"/>
              </w:rPr>
              <w:t>reported that the d</w:t>
            </w:r>
            <w:r w:rsidR="00FD714E" w:rsidRPr="001C1F4B">
              <w:rPr>
                <w:rFonts w:ascii="Aptos" w:eastAsia="Times New Roman" w:hAnsi="Aptos" w:cs="Calibri"/>
                <w:sz w:val="24"/>
                <w:szCs w:val="24"/>
                <w:lang w:eastAsia="en-GB"/>
              </w:rPr>
              <w:t xml:space="preserve">og </w:t>
            </w:r>
            <w:r w:rsidR="00727D8F" w:rsidRPr="001C1F4B">
              <w:rPr>
                <w:rFonts w:ascii="Aptos" w:eastAsia="Times New Roman" w:hAnsi="Aptos" w:cs="Calibri"/>
                <w:sz w:val="24"/>
                <w:szCs w:val="24"/>
                <w:lang w:eastAsia="en-GB"/>
              </w:rPr>
              <w:t>issue</w:t>
            </w:r>
            <w:r w:rsidRPr="001C1F4B">
              <w:rPr>
                <w:rFonts w:ascii="Aptos" w:eastAsia="Times New Roman" w:hAnsi="Aptos" w:cs="Calibri"/>
                <w:sz w:val="24"/>
                <w:szCs w:val="24"/>
                <w:lang w:eastAsia="en-GB"/>
              </w:rPr>
              <w:t xml:space="preserve"> was</w:t>
            </w:r>
            <w:r w:rsidR="00727D8F" w:rsidRPr="001C1F4B">
              <w:rPr>
                <w:rFonts w:ascii="Aptos" w:eastAsia="Times New Roman" w:hAnsi="Aptos" w:cs="Calibri"/>
                <w:sz w:val="24"/>
                <w:szCs w:val="24"/>
                <w:lang w:eastAsia="en-GB"/>
              </w:rPr>
              <w:t xml:space="preserve"> reported and dealt with</w:t>
            </w:r>
            <w:r w:rsidRPr="001C1F4B">
              <w:rPr>
                <w:rFonts w:ascii="Aptos" w:eastAsia="Times New Roman" w:hAnsi="Aptos" w:cs="Calibri"/>
                <w:sz w:val="24"/>
                <w:szCs w:val="24"/>
                <w:lang w:eastAsia="en-GB"/>
              </w:rPr>
              <w:t>.</w:t>
            </w:r>
          </w:p>
          <w:p w14:paraId="2FE1B9BC" w14:textId="0D0E1CDB" w:rsidR="00FD714E" w:rsidRPr="001C1F4B" w:rsidRDefault="00FD714E" w:rsidP="00730C96">
            <w:pPr>
              <w:jc w:val="both"/>
              <w:rPr>
                <w:rFonts w:ascii="Aptos" w:eastAsia="Times New Roman" w:hAnsi="Aptos" w:cs="Calibri"/>
                <w:sz w:val="24"/>
                <w:szCs w:val="24"/>
                <w:lang w:eastAsia="en-GB"/>
              </w:rPr>
            </w:pPr>
            <w:r w:rsidRPr="001C1F4B">
              <w:rPr>
                <w:rFonts w:ascii="Aptos" w:eastAsia="Times New Roman" w:hAnsi="Aptos" w:cs="Calibri"/>
                <w:sz w:val="24"/>
                <w:szCs w:val="24"/>
                <w:lang w:eastAsia="en-GB"/>
              </w:rPr>
              <w:t xml:space="preserve">280 </w:t>
            </w:r>
            <w:r w:rsidR="00727D8F" w:rsidRPr="001C1F4B">
              <w:rPr>
                <w:rFonts w:ascii="Aptos" w:eastAsia="Times New Roman" w:hAnsi="Aptos" w:cs="Calibri"/>
                <w:sz w:val="24"/>
                <w:szCs w:val="24"/>
                <w:lang w:eastAsia="en-GB"/>
              </w:rPr>
              <w:t>attended</w:t>
            </w:r>
            <w:r w:rsidRPr="001C1F4B">
              <w:rPr>
                <w:rFonts w:ascii="Aptos" w:eastAsia="Times New Roman" w:hAnsi="Aptos" w:cs="Calibri"/>
                <w:sz w:val="24"/>
                <w:szCs w:val="24"/>
                <w:lang w:eastAsia="en-GB"/>
              </w:rPr>
              <w:t xml:space="preserve"> </w:t>
            </w:r>
            <w:r w:rsidR="001C1F4B">
              <w:rPr>
                <w:rFonts w:ascii="Aptos" w:eastAsia="Times New Roman" w:hAnsi="Aptos" w:cs="Calibri"/>
                <w:sz w:val="24"/>
                <w:szCs w:val="24"/>
                <w:lang w:eastAsia="en-GB"/>
              </w:rPr>
              <w:t xml:space="preserve">the </w:t>
            </w:r>
            <w:r w:rsidRPr="001C1F4B">
              <w:rPr>
                <w:rFonts w:ascii="Aptos" w:eastAsia="Times New Roman" w:hAnsi="Aptos" w:cs="Calibri"/>
                <w:sz w:val="24"/>
                <w:szCs w:val="24"/>
                <w:lang w:eastAsia="en-GB"/>
              </w:rPr>
              <w:t>annual sports day</w:t>
            </w:r>
            <w:r w:rsidR="001C1F4B">
              <w:rPr>
                <w:rFonts w:ascii="Aptos" w:eastAsia="Times New Roman" w:hAnsi="Aptos" w:cs="Calibri"/>
                <w:sz w:val="24"/>
                <w:szCs w:val="24"/>
                <w:lang w:eastAsia="en-GB"/>
              </w:rPr>
              <w:t>.</w:t>
            </w:r>
          </w:p>
          <w:p w14:paraId="3AD0389C" w14:textId="52EFEB32" w:rsidR="00727D8F" w:rsidRPr="001C1F4B" w:rsidRDefault="00727D8F" w:rsidP="00730C96">
            <w:pPr>
              <w:jc w:val="both"/>
              <w:rPr>
                <w:rFonts w:ascii="Aptos" w:eastAsia="Times New Roman" w:hAnsi="Aptos" w:cs="Calibri"/>
                <w:sz w:val="24"/>
                <w:szCs w:val="24"/>
                <w:lang w:eastAsia="en-GB"/>
              </w:rPr>
            </w:pPr>
            <w:r w:rsidRPr="001C1F4B">
              <w:rPr>
                <w:rFonts w:ascii="Aptos" w:eastAsia="Times New Roman" w:hAnsi="Aptos" w:cs="Calibri"/>
                <w:sz w:val="24"/>
                <w:szCs w:val="24"/>
                <w:lang w:eastAsia="en-GB"/>
              </w:rPr>
              <w:t>June 10</w:t>
            </w:r>
            <w:r w:rsidRPr="001C1F4B">
              <w:rPr>
                <w:rFonts w:ascii="Aptos" w:eastAsia="Times New Roman" w:hAnsi="Aptos" w:cs="Calibri"/>
                <w:sz w:val="24"/>
                <w:szCs w:val="24"/>
                <w:vertAlign w:val="superscript"/>
                <w:lang w:eastAsia="en-GB"/>
              </w:rPr>
              <w:t>th</w:t>
            </w:r>
            <w:r w:rsidR="001C1F4B">
              <w:rPr>
                <w:rFonts w:ascii="Aptos" w:eastAsia="Times New Roman" w:hAnsi="Aptos" w:cs="Calibri"/>
                <w:sz w:val="24"/>
                <w:szCs w:val="24"/>
                <w:lang w:eastAsia="en-GB"/>
              </w:rPr>
              <w:t xml:space="preserve"> attended the</w:t>
            </w:r>
            <w:r w:rsidRPr="001C1F4B">
              <w:rPr>
                <w:rFonts w:ascii="Aptos" w:eastAsia="Times New Roman" w:hAnsi="Aptos" w:cs="Calibri"/>
                <w:sz w:val="24"/>
                <w:szCs w:val="24"/>
                <w:lang w:eastAsia="en-GB"/>
              </w:rPr>
              <w:t xml:space="preserve"> sports experience </w:t>
            </w:r>
            <w:r w:rsidR="001C1F4B">
              <w:rPr>
                <w:rFonts w:ascii="Aptos" w:eastAsia="Times New Roman" w:hAnsi="Aptos" w:cs="Calibri"/>
                <w:sz w:val="24"/>
                <w:szCs w:val="24"/>
                <w:lang w:eastAsia="en-GB"/>
              </w:rPr>
              <w:t xml:space="preserve">in </w:t>
            </w:r>
            <w:r w:rsidRPr="001C1F4B">
              <w:rPr>
                <w:rFonts w:ascii="Aptos" w:eastAsia="Times New Roman" w:hAnsi="Aptos" w:cs="Calibri"/>
                <w:sz w:val="24"/>
                <w:szCs w:val="24"/>
                <w:lang w:eastAsia="en-GB"/>
              </w:rPr>
              <w:t>Thetford</w:t>
            </w:r>
            <w:r w:rsidR="001C1F4B">
              <w:rPr>
                <w:rFonts w:ascii="Aptos" w:eastAsia="Times New Roman" w:hAnsi="Aptos" w:cs="Calibri"/>
                <w:sz w:val="24"/>
                <w:szCs w:val="24"/>
                <w:lang w:eastAsia="en-GB"/>
              </w:rPr>
              <w:t>.</w:t>
            </w:r>
          </w:p>
          <w:p w14:paraId="0C68336A" w14:textId="591ECF81" w:rsidR="00727D8F" w:rsidRPr="001C1F4B" w:rsidRDefault="001C1F4B" w:rsidP="00730C96">
            <w:pPr>
              <w:jc w:val="both"/>
              <w:rPr>
                <w:rFonts w:ascii="Aptos" w:eastAsia="Times New Roman" w:hAnsi="Aptos" w:cs="Calibri"/>
                <w:sz w:val="24"/>
                <w:szCs w:val="24"/>
                <w:lang w:eastAsia="en-GB"/>
              </w:rPr>
            </w:pPr>
            <w:r>
              <w:rPr>
                <w:rFonts w:ascii="Aptos" w:eastAsia="Times New Roman" w:hAnsi="Aptos" w:cs="Calibri"/>
                <w:sz w:val="24"/>
                <w:szCs w:val="24"/>
                <w:lang w:eastAsia="en-GB"/>
              </w:rPr>
              <w:t>Volunteers helped at a d</w:t>
            </w:r>
            <w:r w:rsidR="00727D8F" w:rsidRPr="001C1F4B">
              <w:rPr>
                <w:rFonts w:ascii="Aptos" w:eastAsia="Times New Roman" w:hAnsi="Aptos" w:cs="Calibri"/>
                <w:sz w:val="24"/>
                <w:szCs w:val="24"/>
                <w:lang w:eastAsia="en-GB"/>
              </w:rPr>
              <w:t>ecorating proj</w:t>
            </w:r>
            <w:r>
              <w:rPr>
                <w:rFonts w:ascii="Aptos" w:eastAsia="Times New Roman" w:hAnsi="Aptos" w:cs="Calibri"/>
                <w:sz w:val="24"/>
                <w:szCs w:val="24"/>
                <w:lang w:eastAsia="en-GB"/>
              </w:rPr>
              <w:t>ect</w:t>
            </w:r>
            <w:r w:rsidR="00727D8F" w:rsidRPr="001C1F4B">
              <w:rPr>
                <w:rFonts w:ascii="Aptos" w:eastAsia="Times New Roman" w:hAnsi="Aptos" w:cs="Calibri"/>
                <w:sz w:val="24"/>
                <w:szCs w:val="24"/>
                <w:lang w:eastAsia="en-GB"/>
              </w:rPr>
              <w:t xml:space="preserve"> in Norwich</w:t>
            </w:r>
            <w:r>
              <w:rPr>
                <w:rFonts w:ascii="Aptos" w:eastAsia="Times New Roman" w:hAnsi="Aptos" w:cs="Calibri"/>
                <w:sz w:val="24"/>
                <w:szCs w:val="24"/>
                <w:lang w:eastAsia="en-GB"/>
              </w:rPr>
              <w:t>.</w:t>
            </w:r>
          </w:p>
          <w:p w14:paraId="03BD348D" w14:textId="0E0B68C0" w:rsidR="00727D8F" w:rsidRPr="001C1F4B" w:rsidRDefault="00727D8F" w:rsidP="00730C96">
            <w:pPr>
              <w:jc w:val="both"/>
              <w:rPr>
                <w:rFonts w:ascii="Aptos" w:eastAsia="Times New Roman" w:hAnsi="Aptos" w:cs="Calibri"/>
                <w:sz w:val="24"/>
                <w:szCs w:val="24"/>
                <w:lang w:eastAsia="en-GB"/>
              </w:rPr>
            </w:pPr>
            <w:r w:rsidRPr="001C1F4B">
              <w:rPr>
                <w:rFonts w:ascii="Aptos" w:eastAsia="Times New Roman" w:hAnsi="Aptos" w:cs="Calibri"/>
                <w:sz w:val="24"/>
                <w:szCs w:val="24"/>
                <w:lang w:eastAsia="en-GB"/>
              </w:rPr>
              <w:t>Junction 1065- looking to enhance safety of this junction- one idea is some streetlighting, maybe reduce speed to 40 mph</w:t>
            </w:r>
            <w:r w:rsidR="001C1F4B">
              <w:rPr>
                <w:rFonts w:ascii="Aptos" w:eastAsia="Times New Roman" w:hAnsi="Aptos" w:cs="Calibri"/>
                <w:sz w:val="24"/>
                <w:szCs w:val="24"/>
                <w:lang w:eastAsia="en-GB"/>
              </w:rPr>
              <w:t>.</w:t>
            </w:r>
            <w:r w:rsidRPr="001C1F4B">
              <w:rPr>
                <w:rFonts w:ascii="Aptos" w:eastAsia="Times New Roman" w:hAnsi="Aptos" w:cs="Calibri"/>
                <w:sz w:val="24"/>
                <w:szCs w:val="24"/>
                <w:lang w:eastAsia="en-GB"/>
              </w:rPr>
              <w:t xml:space="preserve"> </w:t>
            </w:r>
          </w:p>
          <w:p w14:paraId="27789B91" w14:textId="77777777" w:rsidR="00727D8F" w:rsidRPr="001C1F4B" w:rsidRDefault="00727D8F" w:rsidP="00730C96">
            <w:pPr>
              <w:jc w:val="both"/>
              <w:rPr>
                <w:rFonts w:ascii="Aptos" w:eastAsia="Times New Roman" w:hAnsi="Aptos" w:cs="Calibri"/>
                <w:sz w:val="24"/>
                <w:szCs w:val="24"/>
                <w:lang w:eastAsia="en-GB"/>
              </w:rPr>
            </w:pPr>
            <w:r w:rsidRPr="001C1F4B">
              <w:rPr>
                <w:rFonts w:ascii="Aptos" w:eastAsia="Times New Roman" w:hAnsi="Aptos" w:cs="Calibri"/>
                <w:sz w:val="24"/>
                <w:szCs w:val="24"/>
                <w:lang w:eastAsia="en-GB"/>
              </w:rPr>
              <w:t xml:space="preserve">Chair: the Council would support anything that would make that junction safer. </w:t>
            </w:r>
          </w:p>
          <w:p w14:paraId="744CBD72" w14:textId="77777777" w:rsidR="00727D8F" w:rsidRPr="001C1F4B" w:rsidRDefault="00727D8F" w:rsidP="00730C96">
            <w:pPr>
              <w:jc w:val="both"/>
              <w:rPr>
                <w:rFonts w:ascii="Aptos" w:eastAsia="Times New Roman" w:hAnsi="Aptos" w:cs="Calibri"/>
                <w:sz w:val="24"/>
                <w:szCs w:val="24"/>
                <w:lang w:eastAsia="en-GB"/>
              </w:rPr>
            </w:pPr>
            <w:r w:rsidRPr="001C1F4B">
              <w:rPr>
                <w:rFonts w:ascii="Aptos" w:eastAsia="Times New Roman" w:hAnsi="Aptos" w:cs="Calibri"/>
                <w:sz w:val="24"/>
                <w:szCs w:val="24"/>
                <w:lang w:eastAsia="en-GB"/>
              </w:rPr>
              <w:t>Volunteers would be forthcoming to help with community work</w:t>
            </w:r>
          </w:p>
          <w:p w14:paraId="696930F6" w14:textId="752CBD82" w:rsidR="00727D8F" w:rsidRPr="001C1F4B" w:rsidRDefault="001C1F4B" w:rsidP="00730C96">
            <w:pPr>
              <w:jc w:val="both"/>
              <w:rPr>
                <w:rFonts w:ascii="Aptos" w:eastAsia="Times New Roman" w:hAnsi="Aptos" w:cs="Calibri"/>
                <w:sz w:val="24"/>
                <w:szCs w:val="24"/>
                <w:lang w:eastAsia="en-GB"/>
              </w:rPr>
            </w:pPr>
            <w:r>
              <w:rPr>
                <w:rFonts w:ascii="Aptos" w:eastAsia="Times New Roman" w:hAnsi="Aptos" w:cs="Calibri"/>
                <w:sz w:val="24"/>
                <w:szCs w:val="24"/>
                <w:lang w:eastAsia="en-GB"/>
              </w:rPr>
              <w:t>Some</w:t>
            </w:r>
            <w:r w:rsidR="00727D8F" w:rsidRPr="001C1F4B">
              <w:rPr>
                <w:rFonts w:ascii="Aptos" w:eastAsia="Times New Roman" w:hAnsi="Aptos" w:cs="Calibri"/>
                <w:sz w:val="24"/>
                <w:szCs w:val="24"/>
                <w:lang w:eastAsia="en-GB"/>
              </w:rPr>
              <w:t xml:space="preserve"> individuals</w:t>
            </w:r>
            <w:r>
              <w:rPr>
                <w:rFonts w:ascii="Aptos" w:eastAsia="Times New Roman" w:hAnsi="Aptos" w:cs="Calibri"/>
                <w:sz w:val="24"/>
                <w:szCs w:val="24"/>
                <w:lang w:eastAsia="en-GB"/>
              </w:rPr>
              <w:t>, thought to be military personnel, leave their unmown</w:t>
            </w:r>
            <w:r w:rsidR="00727D8F" w:rsidRPr="001C1F4B">
              <w:rPr>
                <w:rFonts w:ascii="Aptos" w:eastAsia="Times New Roman" w:hAnsi="Aptos" w:cs="Calibri"/>
                <w:sz w:val="24"/>
                <w:szCs w:val="24"/>
                <w:lang w:eastAsia="en-GB"/>
              </w:rPr>
              <w:t xml:space="preserve"> John will take back</w:t>
            </w:r>
            <w:r>
              <w:rPr>
                <w:rFonts w:ascii="Aptos" w:eastAsia="Times New Roman" w:hAnsi="Aptos" w:cs="Calibri"/>
                <w:sz w:val="24"/>
                <w:szCs w:val="24"/>
                <w:lang w:eastAsia="en-GB"/>
              </w:rPr>
              <w:t xml:space="preserve"> the message that gardens should be kept in good order by tenants.</w:t>
            </w:r>
          </w:p>
          <w:p w14:paraId="7D5BC02C" w14:textId="600F2DCB" w:rsidR="00727D8F" w:rsidRPr="001C1F4B" w:rsidRDefault="00727D8F" w:rsidP="00730C96">
            <w:pPr>
              <w:jc w:val="both"/>
              <w:rPr>
                <w:rFonts w:ascii="Aptos" w:eastAsia="Times New Roman" w:hAnsi="Aptos" w:cs="Calibri"/>
                <w:sz w:val="24"/>
                <w:szCs w:val="24"/>
                <w:lang w:eastAsia="en-GB"/>
              </w:rPr>
            </w:pPr>
            <w:r w:rsidRPr="001C1F4B">
              <w:rPr>
                <w:rFonts w:ascii="Aptos" w:eastAsia="Times New Roman" w:hAnsi="Aptos" w:cs="Calibri"/>
                <w:sz w:val="24"/>
                <w:szCs w:val="24"/>
                <w:lang w:eastAsia="en-GB"/>
              </w:rPr>
              <w:t xml:space="preserve">USAF personnel </w:t>
            </w:r>
            <w:r w:rsidR="001C1F4B">
              <w:rPr>
                <w:rFonts w:ascii="Aptos" w:eastAsia="Times New Roman" w:hAnsi="Aptos" w:cs="Calibri"/>
                <w:sz w:val="24"/>
                <w:szCs w:val="24"/>
                <w:lang w:eastAsia="en-GB"/>
              </w:rPr>
              <w:t xml:space="preserve">– willing to volunteer </w:t>
            </w:r>
            <w:r w:rsidRPr="001C1F4B">
              <w:rPr>
                <w:rFonts w:ascii="Aptos" w:eastAsia="Times New Roman" w:hAnsi="Aptos" w:cs="Calibri"/>
                <w:sz w:val="24"/>
                <w:szCs w:val="24"/>
                <w:lang w:eastAsia="en-GB"/>
              </w:rPr>
              <w:t xml:space="preserve">to help clear </w:t>
            </w:r>
            <w:r w:rsidR="001C1F4B">
              <w:rPr>
                <w:rFonts w:ascii="Aptos" w:eastAsia="Times New Roman" w:hAnsi="Aptos" w:cs="Calibri"/>
                <w:sz w:val="24"/>
                <w:szCs w:val="24"/>
                <w:lang w:eastAsia="en-GB"/>
              </w:rPr>
              <w:t xml:space="preserve">Lords Walk </w:t>
            </w:r>
            <w:r w:rsidRPr="001C1F4B">
              <w:rPr>
                <w:rFonts w:ascii="Aptos" w:eastAsia="Times New Roman" w:hAnsi="Aptos" w:cs="Calibri"/>
                <w:sz w:val="24"/>
                <w:szCs w:val="24"/>
                <w:lang w:eastAsia="en-GB"/>
              </w:rPr>
              <w:t>alleyways</w:t>
            </w:r>
            <w:r w:rsidR="001C1F4B">
              <w:rPr>
                <w:rFonts w:ascii="Aptos" w:eastAsia="Times New Roman" w:hAnsi="Aptos" w:cs="Calibri"/>
                <w:sz w:val="24"/>
                <w:szCs w:val="24"/>
                <w:lang w:eastAsia="en-GB"/>
              </w:rPr>
              <w:t>.</w:t>
            </w:r>
            <w:r w:rsidRPr="001C1F4B">
              <w:rPr>
                <w:rFonts w:ascii="Aptos" w:eastAsia="Times New Roman" w:hAnsi="Aptos" w:cs="Calibri"/>
                <w:sz w:val="24"/>
                <w:szCs w:val="24"/>
                <w:lang w:eastAsia="en-GB"/>
              </w:rPr>
              <w:t xml:space="preserve"> </w:t>
            </w:r>
          </w:p>
          <w:p w14:paraId="0623CEA7" w14:textId="4A41E56E" w:rsidR="00727D8F" w:rsidRPr="00F1468E" w:rsidRDefault="00727D8F" w:rsidP="00730C96">
            <w:pPr>
              <w:jc w:val="both"/>
              <w:rPr>
                <w:rFonts w:ascii="Aptos" w:eastAsia="Times New Roman" w:hAnsi="Aptos" w:cs="Calibri"/>
                <w:sz w:val="24"/>
                <w:szCs w:val="24"/>
                <w:lang w:eastAsia="en-GB"/>
              </w:rPr>
            </w:pPr>
            <w:r w:rsidRPr="001C1F4B">
              <w:rPr>
                <w:rFonts w:ascii="Aptos" w:eastAsia="Times New Roman" w:hAnsi="Aptos" w:cs="Calibri"/>
                <w:sz w:val="24"/>
                <w:szCs w:val="24"/>
                <w:lang w:eastAsia="en-GB"/>
              </w:rPr>
              <w:t xml:space="preserve">3 </w:t>
            </w:r>
            <w:r w:rsidR="00D8675E">
              <w:rPr>
                <w:rFonts w:ascii="Aptos" w:eastAsia="Times New Roman" w:hAnsi="Aptos" w:cs="Calibri"/>
                <w:sz w:val="24"/>
                <w:szCs w:val="24"/>
                <w:lang w:eastAsia="en-GB"/>
              </w:rPr>
              <w:t xml:space="preserve">military volunteer </w:t>
            </w:r>
            <w:r w:rsidRPr="001C1F4B">
              <w:rPr>
                <w:rFonts w:ascii="Aptos" w:eastAsia="Times New Roman" w:hAnsi="Aptos" w:cs="Calibri"/>
                <w:sz w:val="24"/>
                <w:szCs w:val="24"/>
                <w:lang w:eastAsia="en-GB"/>
              </w:rPr>
              <w:t>litter pickers att</w:t>
            </w:r>
            <w:r w:rsidR="00E010D3" w:rsidRPr="001C1F4B">
              <w:rPr>
                <w:rFonts w:ascii="Aptos" w:eastAsia="Times New Roman" w:hAnsi="Aptos" w:cs="Calibri"/>
                <w:sz w:val="24"/>
                <w:szCs w:val="24"/>
                <w:lang w:eastAsia="en-GB"/>
              </w:rPr>
              <w:t>en</w:t>
            </w:r>
            <w:r w:rsidRPr="001C1F4B">
              <w:rPr>
                <w:rFonts w:ascii="Aptos" w:eastAsia="Times New Roman" w:hAnsi="Aptos" w:cs="Calibri"/>
                <w:sz w:val="24"/>
                <w:szCs w:val="24"/>
                <w:lang w:eastAsia="en-GB"/>
              </w:rPr>
              <w:t>ded the litter pick at Lords Walk</w:t>
            </w:r>
            <w:r w:rsidR="00D8675E">
              <w:rPr>
                <w:rFonts w:ascii="Aptos" w:eastAsia="Times New Roman" w:hAnsi="Aptos" w:cs="Calibri"/>
                <w:sz w:val="24"/>
                <w:szCs w:val="24"/>
                <w:lang w:eastAsia="en-GB"/>
              </w:rPr>
              <w:t>.</w:t>
            </w:r>
          </w:p>
        </w:tc>
        <w:tc>
          <w:tcPr>
            <w:tcW w:w="992" w:type="dxa"/>
            <w:tcBorders>
              <w:left w:val="single" w:sz="4" w:space="0" w:color="auto"/>
            </w:tcBorders>
          </w:tcPr>
          <w:p w14:paraId="26BB801C" w14:textId="77777777" w:rsidR="0065386E" w:rsidRPr="0065386E" w:rsidRDefault="0065386E" w:rsidP="0065386E">
            <w:pPr>
              <w:rPr>
                <w:rFonts w:ascii="Aptos" w:eastAsia="Times New Roman" w:hAnsi="Aptos" w:cs="Calibri"/>
                <w:sz w:val="18"/>
                <w:szCs w:val="18"/>
                <w:lang w:eastAsia="en-GB"/>
              </w:rPr>
            </w:pPr>
          </w:p>
        </w:tc>
      </w:tr>
      <w:tr w:rsidR="0065386E" w:rsidRPr="0065386E" w14:paraId="52F81D94" w14:textId="77777777">
        <w:tc>
          <w:tcPr>
            <w:tcW w:w="1423" w:type="dxa"/>
            <w:tcBorders>
              <w:top w:val="single" w:sz="4" w:space="0" w:color="auto"/>
              <w:left w:val="single" w:sz="4" w:space="0" w:color="auto"/>
              <w:bottom w:val="single" w:sz="4" w:space="0" w:color="auto"/>
              <w:right w:val="single" w:sz="4" w:space="0" w:color="auto"/>
            </w:tcBorders>
          </w:tcPr>
          <w:p w14:paraId="4E428652" w14:textId="776DD113" w:rsidR="0065386E" w:rsidRPr="0065386E" w:rsidRDefault="002C1019" w:rsidP="0065386E">
            <w:pPr>
              <w:spacing w:line="256" w:lineRule="auto"/>
              <w:jc w:val="center"/>
              <w:rPr>
                <w:rFonts w:ascii="Aptos" w:eastAsia="Calibri" w:hAnsi="Aptos" w:cs="Calibri"/>
                <w:sz w:val="24"/>
                <w:szCs w:val="24"/>
                <w:lang w:eastAsia="en-GB"/>
              </w:rPr>
            </w:pPr>
            <w:r>
              <w:rPr>
                <w:rFonts w:ascii="Aptos" w:eastAsia="Calibri" w:hAnsi="Aptos" w:cs="Calibri"/>
                <w:sz w:val="24"/>
                <w:szCs w:val="24"/>
                <w:lang w:eastAsia="en-GB"/>
              </w:rPr>
              <w:t>c</w:t>
            </w:r>
            <w:r w:rsidR="0065386E" w:rsidRPr="0065386E">
              <w:rPr>
                <w:rFonts w:ascii="Aptos" w:eastAsia="Calibri" w:hAnsi="Aptos" w:cs="Calibri"/>
                <w:sz w:val="24"/>
                <w:szCs w:val="24"/>
                <w:lang w:eastAsia="en-GB"/>
              </w:rPr>
              <w:t>.</w:t>
            </w:r>
          </w:p>
        </w:tc>
        <w:tc>
          <w:tcPr>
            <w:tcW w:w="7933" w:type="dxa"/>
            <w:tcBorders>
              <w:top w:val="single" w:sz="4" w:space="0" w:color="auto"/>
              <w:left w:val="single" w:sz="4" w:space="0" w:color="auto"/>
              <w:bottom w:val="single" w:sz="4" w:space="0" w:color="auto"/>
              <w:right w:val="single" w:sz="4" w:space="0" w:color="auto"/>
            </w:tcBorders>
          </w:tcPr>
          <w:p w14:paraId="2192608D" w14:textId="03A0D8E1" w:rsidR="005E6BF0" w:rsidRDefault="001C1F4B" w:rsidP="00627E10">
            <w:pPr>
              <w:rPr>
                <w:rFonts w:ascii="Aptos" w:eastAsia="Times New Roman" w:hAnsi="Aptos" w:cs="Calibri"/>
                <w:sz w:val="24"/>
                <w:szCs w:val="24"/>
                <w:lang w:eastAsia="en-GB"/>
              </w:rPr>
            </w:pPr>
            <w:r w:rsidRPr="001C1F4B">
              <w:rPr>
                <w:rFonts w:ascii="Aptos" w:eastAsia="Times New Roman" w:hAnsi="Aptos" w:cs="Calibri"/>
                <w:b/>
                <w:bCs/>
                <w:sz w:val="24"/>
                <w:szCs w:val="24"/>
                <w:lang w:eastAsia="en-GB"/>
              </w:rPr>
              <w:t>U</w:t>
            </w:r>
            <w:r w:rsidR="0072096E" w:rsidRPr="001C1F4B">
              <w:rPr>
                <w:rFonts w:ascii="Aptos" w:eastAsia="Times New Roman" w:hAnsi="Aptos" w:cs="Calibri"/>
                <w:b/>
                <w:bCs/>
                <w:sz w:val="24"/>
                <w:szCs w:val="24"/>
                <w:lang w:eastAsia="en-GB"/>
              </w:rPr>
              <w:t xml:space="preserve">pdate from </w:t>
            </w:r>
            <w:r w:rsidR="005D5934" w:rsidRPr="001C1F4B">
              <w:rPr>
                <w:rFonts w:ascii="Aptos" w:eastAsia="Times New Roman" w:hAnsi="Aptos" w:cs="Calibri"/>
                <w:b/>
                <w:bCs/>
                <w:sz w:val="24"/>
                <w:szCs w:val="24"/>
                <w:lang w:eastAsia="en-GB"/>
              </w:rPr>
              <w:t>County Council</w:t>
            </w:r>
            <w:r w:rsidR="0072096E" w:rsidRPr="001C1F4B">
              <w:rPr>
                <w:rFonts w:ascii="Aptos" w:eastAsia="Times New Roman" w:hAnsi="Aptos" w:cs="Calibri"/>
                <w:b/>
                <w:bCs/>
                <w:sz w:val="24"/>
                <w:szCs w:val="24"/>
                <w:lang w:eastAsia="en-GB"/>
              </w:rPr>
              <w:t>lor</w:t>
            </w:r>
            <w:r w:rsidR="005D5934" w:rsidRPr="001C1F4B">
              <w:rPr>
                <w:rFonts w:ascii="Aptos" w:eastAsia="Times New Roman" w:hAnsi="Aptos" w:cs="Calibri"/>
                <w:b/>
                <w:bCs/>
                <w:sz w:val="24"/>
                <w:szCs w:val="24"/>
                <w:lang w:eastAsia="en-GB"/>
              </w:rPr>
              <w:t xml:space="preserve"> </w:t>
            </w:r>
            <w:r w:rsidR="00356689" w:rsidRPr="001C1F4B">
              <w:rPr>
                <w:rFonts w:ascii="Aptos" w:eastAsia="Times New Roman" w:hAnsi="Aptos" w:cs="Calibri"/>
                <w:b/>
                <w:bCs/>
                <w:sz w:val="24"/>
                <w:szCs w:val="24"/>
                <w:lang w:eastAsia="en-GB"/>
              </w:rPr>
              <w:t>Don Waldron</w:t>
            </w:r>
            <w:r w:rsidR="005438A1">
              <w:rPr>
                <w:rFonts w:ascii="Aptos" w:eastAsia="Times New Roman" w:hAnsi="Aptos" w:cs="Calibri"/>
                <w:sz w:val="24"/>
                <w:szCs w:val="24"/>
                <w:lang w:eastAsia="en-GB"/>
              </w:rPr>
              <w:t xml:space="preserve">: </w:t>
            </w:r>
          </w:p>
          <w:p w14:paraId="63BF4979" w14:textId="02866E12" w:rsidR="001D2BCF" w:rsidRDefault="005438A1" w:rsidP="00627E10">
            <w:pPr>
              <w:rPr>
                <w:rFonts w:ascii="Aptos" w:eastAsia="Times New Roman" w:hAnsi="Aptos" w:cs="Calibri"/>
                <w:sz w:val="24"/>
                <w:szCs w:val="24"/>
                <w:lang w:eastAsia="en-GB"/>
              </w:rPr>
            </w:pPr>
            <w:r>
              <w:rPr>
                <w:rFonts w:ascii="Aptos" w:eastAsia="Times New Roman" w:hAnsi="Aptos" w:cs="Calibri"/>
                <w:sz w:val="24"/>
                <w:szCs w:val="24"/>
                <w:lang w:eastAsia="en-GB"/>
              </w:rPr>
              <w:t>Trying to get a judicial review on devolution</w:t>
            </w:r>
            <w:r w:rsidR="005E6BF0">
              <w:rPr>
                <w:rFonts w:ascii="Aptos" w:eastAsia="Times New Roman" w:hAnsi="Aptos" w:cs="Calibri"/>
                <w:sz w:val="24"/>
                <w:szCs w:val="24"/>
                <w:lang w:eastAsia="en-GB"/>
              </w:rPr>
              <w:t>. We</w:t>
            </w:r>
            <w:r>
              <w:rPr>
                <w:rFonts w:ascii="Aptos" w:eastAsia="Times New Roman" w:hAnsi="Aptos" w:cs="Calibri"/>
                <w:sz w:val="24"/>
                <w:szCs w:val="24"/>
                <w:lang w:eastAsia="en-GB"/>
              </w:rPr>
              <w:t xml:space="preserve"> have stopped a lot of</w:t>
            </w:r>
            <w:r w:rsidR="005E6BF0">
              <w:rPr>
                <w:rFonts w:ascii="Aptos" w:eastAsia="Times New Roman" w:hAnsi="Aptos" w:cs="Calibri"/>
                <w:sz w:val="24"/>
                <w:szCs w:val="24"/>
                <w:lang w:eastAsia="en-GB"/>
              </w:rPr>
              <w:t xml:space="preserve"> </w:t>
            </w:r>
            <w:r>
              <w:rPr>
                <w:rFonts w:ascii="Aptos" w:eastAsia="Times New Roman" w:hAnsi="Aptos" w:cs="Calibri"/>
                <w:sz w:val="24"/>
                <w:szCs w:val="24"/>
                <w:lang w:eastAsia="en-GB"/>
              </w:rPr>
              <w:t>superfluous funding</w:t>
            </w:r>
            <w:r w:rsidR="005E6BF0">
              <w:rPr>
                <w:rFonts w:ascii="Aptos" w:eastAsia="Times New Roman" w:hAnsi="Aptos" w:cs="Calibri"/>
                <w:sz w:val="24"/>
                <w:szCs w:val="24"/>
                <w:lang w:eastAsia="en-GB"/>
              </w:rPr>
              <w:t>.</w:t>
            </w:r>
          </w:p>
          <w:p w14:paraId="217E0172" w14:textId="177A7D9D" w:rsidR="00E010D3" w:rsidRDefault="00E010D3" w:rsidP="00627E10">
            <w:pPr>
              <w:rPr>
                <w:rFonts w:ascii="Aptos" w:eastAsia="Times New Roman" w:hAnsi="Aptos" w:cs="Calibri"/>
                <w:sz w:val="24"/>
                <w:szCs w:val="24"/>
                <w:lang w:eastAsia="en-GB"/>
              </w:rPr>
            </w:pPr>
            <w:r>
              <w:rPr>
                <w:rFonts w:ascii="Aptos" w:eastAsia="Times New Roman" w:hAnsi="Aptos" w:cs="Calibri"/>
                <w:sz w:val="24"/>
                <w:szCs w:val="24"/>
                <w:lang w:eastAsia="en-GB"/>
              </w:rPr>
              <w:t xml:space="preserve">Payment </w:t>
            </w:r>
            <w:r w:rsidR="005E6BF0">
              <w:rPr>
                <w:rFonts w:ascii="Aptos" w:eastAsia="Times New Roman" w:hAnsi="Aptos" w:cs="Calibri"/>
                <w:sz w:val="24"/>
                <w:szCs w:val="24"/>
                <w:lang w:eastAsia="en-GB"/>
              </w:rPr>
              <w:t xml:space="preserve">for the review would </w:t>
            </w:r>
            <w:r>
              <w:rPr>
                <w:rFonts w:ascii="Aptos" w:eastAsia="Times New Roman" w:hAnsi="Aptos" w:cs="Calibri"/>
                <w:sz w:val="24"/>
                <w:szCs w:val="24"/>
                <w:lang w:eastAsia="en-GB"/>
              </w:rPr>
              <w:t>com</w:t>
            </w:r>
            <w:r w:rsidR="005E6BF0">
              <w:rPr>
                <w:rFonts w:ascii="Aptos" w:eastAsia="Times New Roman" w:hAnsi="Aptos" w:cs="Calibri"/>
                <w:sz w:val="24"/>
                <w:szCs w:val="24"/>
                <w:lang w:eastAsia="en-GB"/>
              </w:rPr>
              <w:t>e</w:t>
            </w:r>
            <w:r>
              <w:rPr>
                <w:rFonts w:ascii="Aptos" w:eastAsia="Times New Roman" w:hAnsi="Aptos" w:cs="Calibri"/>
                <w:sz w:val="24"/>
                <w:szCs w:val="24"/>
                <w:lang w:eastAsia="en-GB"/>
              </w:rPr>
              <w:t xml:space="preserve"> out of party funds </w:t>
            </w:r>
            <w:r w:rsidR="005E6BF0">
              <w:rPr>
                <w:rFonts w:ascii="Aptos" w:eastAsia="Times New Roman" w:hAnsi="Aptos" w:cs="Calibri"/>
                <w:sz w:val="24"/>
                <w:szCs w:val="24"/>
                <w:lang w:eastAsia="en-GB"/>
              </w:rPr>
              <w:t>(</w:t>
            </w:r>
            <w:r>
              <w:rPr>
                <w:rFonts w:ascii="Aptos" w:eastAsia="Times New Roman" w:hAnsi="Aptos" w:cs="Calibri"/>
                <w:sz w:val="24"/>
                <w:szCs w:val="24"/>
                <w:lang w:eastAsia="en-GB"/>
              </w:rPr>
              <w:t xml:space="preserve">he </w:t>
            </w:r>
            <w:r w:rsidR="005E6BF0">
              <w:rPr>
                <w:rFonts w:ascii="Aptos" w:eastAsia="Times New Roman" w:hAnsi="Aptos" w:cs="Calibri"/>
                <w:sz w:val="24"/>
                <w:szCs w:val="24"/>
                <w:lang w:eastAsia="en-GB"/>
              </w:rPr>
              <w:t>believes)</w:t>
            </w:r>
          </w:p>
          <w:p w14:paraId="14D201C9" w14:textId="7B11E3AB" w:rsidR="00E010D3" w:rsidRDefault="00E010D3" w:rsidP="00627E10">
            <w:pPr>
              <w:rPr>
                <w:rFonts w:ascii="Aptos" w:eastAsia="Times New Roman" w:hAnsi="Aptos" w:cs="Calibri"/>
                <w:sz w:val="24"/>
                <w:szCs w:val="24"/>
                <w:lang w:eastAsia="en-GB"/>
              </w:rPr>
            </w:pPr>
            <w:r>
              <w:rPr>
                <w:rFonts w:ascii="Aptos" w:eastAsia="Times New Roman" w:hAnsi="Aptos" w:cs="Calibri"/>
                <w:sz w:val="24"/>
                <w:szCs w:val="24"/>
                <w:lang w:eastAsia="en-GB"/>
              </w:rPr>
              <w:t>We keep seeing budgets shrinking – is this likely to continue? Because if the mount of debt and the govt taking more, not much chance.</w:t>
            </w:r>
          </w:p>
          <w:p w14:paraId="6E8C17B9" w14:textId="5D3AC282" w:rsidR="00E010D3" w:rsidRDefault="00E010D3" w:rsidP="00627E10">
            <w:pPr>
              <w:rPr>
                <w:rFonts w:ascii="Aptos" w:eastAsia="Times New Roman" w:hAnsi="Aptos" w:cs="Calibri"/>
                <w:sz w:val="24"/>
                <w:szCs w:val="24"/>
                <w:lang w:eastAsia="en-GB"/>
              </w:rPr>
            </w:pPr>
            <w:r>
              <w:rPr>
                <w:rFonts w:ascii="Aptos" w:eastAsia="Times New Roman" w:hAnsi="Aptos" w:cs="Calibri"/>
                <w:sz w:val="24"/>
                <w:szCs w:val="24"/>
                <w:lang w:eastAsia="en-GB"/>
              </w:rPr>
              <w:t xml:space="preserve">Q: </w:t>
            </w:r>
            <w:r w:rsidR="005E6BF0">
              <w:rPr>
                <w:rFonts w:ascii="Aptos" w:eastAsia="Times New Roman" w:hAnsi="Aptos" w:cs="Calibri"/>
                <w:sz w:val="24"/>
                <w:szCs w:val="24"/>
                <w:lang w:eastAsia="en-GB"/>
              </w:rPr>
              <w:t>What about the b</w:t>
            </w:r>
            <w:r>
              <w:rPr>
                <w:rFonts w:ascii="Aptos" w:eastAsia="Times New Roman" w:hAnsi="Aptos" w:cs="Calibri"/>
                <w:sz w:val="24"/>
                <w:szCs w:val="24"/>
                <w:lang w:eastAsia="en-GB"/>
              </w:rPr>
              <w:t>ill boards opposite shop?</w:t>
            </w:r>
          </w:p>
          <w:p w14:paraId="0CAF25EE" w14:textId="43FC2262" w:rsidR="00E010D3" w:rsidRDefault="00E010D3" w:rsidP="00627E10">
            <w:pPr>
              <w:rPr>
                <w:rFonts w:ascii="Aptos" w:eastAsia="Times New Roman" w:hAnsi="Aptos" w:cs="Calibri"/>
                <w:sz w:val="24"/>
                <w:szCs w:val="24"/>
                <w:lang w:eastAsia="en-GB"/>
              </w:rPr>
            </w:pPr>
            <w:r>
              <w:rPr>
                <w:rFonts w:ascii="Aptos" w:eastAsia="Times New Roman" w:hAnsi="Aptos" w:cs="Calibri"/>
                <w:sz w:val="24"/>
                <w:szCs w:val="24"/>
                <w:lang w:eastAsia="en-GB"/>
              </w:rPr>
              <w:t xml:space="preserve">A: </w:t>
            </w:r>
            <w:r w:rsidR="005E6BF0">
              <w:rPr>
                <w:rFonts w:ascii="Aptos" w:eastAsia="Times New Roman" w:hAnsi="Aptos" w:cs="Calibri"/>
                <w:sz w:val="24"/>
                <w:szCs w:val="24"/>
                <w:lang w:eastAsia="en-GB"/>
              </w:rPr>
              <w:t>That’s the</w:t>
            </w:r>
            <w:r>
              <w:rPr>
                <w:rFonts w:ascii="Aptos" w:eastAsia="Times New Roman" w:hAnsi="Aptos" w:cs="Calibri"/>
                <w:sz w:val="24"/>
                <w:szCs w:val="24"/>
                <w:lang w:eastAsia="en-GB"/>
              </w:rPr>
              <w:t xml:space="preserve"> District </w:t>
            </w:r>
            <w:r w:rsidR="005E6BF0">
              <w:rPr>
                <w:rFonts w:ascii="Aptos" w:eastAsia="Times New Roman" w:hAnsi="Aptos" w:cs="Calibri"/>
                <w:sz w:val="24"/>
                <w:szCs w:val="24"/>
                <w:lang w:eastAsia="en-GB"/>
              </w:rPr>
              <w:t>Council</w:t>
            </w:r>
          </w:p>
          <w:p w14:paraId="3B2D0732" w14:textId="3868D7C4" w:rsidR="00E010D3" w:rsidRDefault="00E010D3" w:rsidP="00627E10">
            <w:pPr>
              <w:rPr>
                <w:rFonts w:ascii="Aptos" w:eastAsia="Times New Roman" w:hAnsi="Aptos" w:cs="Calibri"/>
                <w:sz w:val="24"/>
                <w:szCs w:val="24"/>
                <w:lang w:eastAsia="en-GB"/>
              </w:rPr>
            </w:pPr>
            <w:r>
              <w:rPr>
                <w:rFonts w:ascii="Aptos" w:eastAsia="Times New Roman" w:hAnsi="Aptos" w:cs="Calibri"/>
                <w:sz w:val="24"/>
                <w:szCs w:val="24"/>
                <w:lang w:eastAsia="en-GB"/>
              </w:rPr>
              <w:t>Beck Row and West Row</w:t>
            </w:r>
            <w:r w:rsidR="005E6BF0">
              <w:rPr>
                <w:rFonts w:ascii="Aptos" w:eastAsia="Times New Roman" w:hAnsi="Aptos" w:cs="Calibri"/>
                <w:sz w:val="24"/>
                <w:szCs w:val="24"/>
                <w:lang w:eastAsia="en-GB"/>
              </w:rPr>
              <w:t xml:space="preserve"> parish councils have employed a </w:t>
            </w:r>
            <w:r w:rsidR="001C1F4B">
              <w:rPr>
                <w:rFonts w:ascii="Aptos" w:eastAsia="Times New Roman" w:hAnsi="Aptos" w:cs="Calibri"/>
                <w:sz w:val="24"/>
                <w:szCs w:val="24"/>
                <w:lang w:eastAsia="en-GB"/>
              </w:rPr>
              <w:t>person to cut hedges.</w:t>
            </w:r>
          </w:p>
          <w:p w14:paraId="6927E8EE" w14:textId="292A57CA" w:rsidR="00E010D3" w:rsidRPr="00F1468E" w:rsidRDefault="005E6BF0" w:rsidP="00627E10">
            <w:pPr>
              <w:rPr>
                <w:rFonts w:ascii="Aptos" w:eastAsia="Times New Roman" w:hAnsi="Aptos" w:cs="Calibri"/>
                <w:sz w:val="24"/>
                <w:szCs w:val="24"/>
                <w:lang w:eastAsia="en-GB"/>
              </w:rPr>
            </w:pPr>
            <w:r>
              <w:rPr>
                <w:rFonts w:ascii="Aptos" w:eastAsia="Times New Roman" w:hAnsi="Aptos" w:cs="Calibri"/>
                <w:sz w:val="24"/>
                <w:szCs w:val="24"/>
                <w:lang w:eastAsia="en-GB"/>
              </w:rPr>
              <w:lastRenderedPageBreak/>
              <w:t xml:space="preserve">C/Cllr Waldron is of the opinion that the </w:t>
            </w:r>
            <w:r w:rsidR="00E010D3">
              <w:rPr>
                <w:rFonts w:ascii="Aptos" w:eastAsia="Times New Roman" w:hAnsi="Aptos" w:cs="Calibri"/>
                <w:sz w:val="24"/>
                <w:szCs w:val="24"/>
                <w:lang w:eastAsia="en-GB"/>
              </w:rPr>
              <w:t>US do pay council tax</w:t>
            </w:r>
            <w:r w:rsidRPr="00127C2D">
              <w:rPr>
                <w:rFonts w:ascii="Aptos" w:eastAsia="Times New Roman" w:hAnsi="Aptos" w:cs="Calibri"/>
                <w:sz w:val="24"/>
                <w:szCs w:val="24"/>
                <w:lang w:eastAsia="en-GB"/>
              </w:rPr>
              <w:t>.</w:t>
            </w:r>
            <w:r w:rsidR="00E010D3" w:rsidRPr="00127C2D">
              <w:rPr>
                <w:rFonts w:ascii="Aptos" w:eastAsia="Times New Roman" w:hAnsi="Aptos" w:cs="Calibri"/>
                <w:sz w:val="24"/>
                <w:szCs w:val="24"/>
                <w:lang w:eastAsia="en-GB"/>
              </w:rPr>
              <w:t xml:space="preserve"> </w:t>
            </w:r>
            <w:r w:rsidRPr="00127C2D">
              <w:rPr>
                <w:rFonts w:ascii="Aptos" w:eastAsia="Times New Roman" w:hAnsi="Aptos" w:cs="Calibri"/>
                <w:sz w:val="24"/>
                <w:szCs w:val="24"/>
                <w:lang w:eastAsia="en-GB"/>
              </w:rPr>
              <w:t>Next meeting.</w:t>
            </w:r>
          </w:p>
        </w:tc>
        <w:tc>
          <w:tcPr>
            <w:tcW w:w="992" w:type="dxa"/>
            <w:tcBorders>
              <w:left w:val="single" w:sz="4" w:space="0" w:color="auto"/>
            </w:tcBorders>
          </w:tcPr>
          <w:p w14:paraId="3B1FEDF2" w14:textId="77777777" w:rsidR="0065386E" w:rsidRPr="0065386E" w:rsidRDefault="0065386E" w:rsidP="0065386E">
            <w:pPr>
              <w:rPr>
                <w:rFonts w:ascii="Aptos" w:eastAsia="Times New Roman" w:hAnsi="Aptos" w:cs="Calibri"/>
                <w:sz w:val="18"/>
                <w:szCs w:val="18"/>
                <w:lang w:eastAsia="en-GB"/>
              </w:rPr>
            </w:pPr>
          </w:p>
        </w:tc>
      </w:tr>
      <w:tr w:rsidR="0065386E" w:rsidRPr="0065386E" w14:paraId="2595FD33" w14:textId="77777777">
        <w:tc>
          <w:tcPr>
            <w:tcW w:w="1423" w:type="dxa"/>
            <w:tcBorders>
              <w:top w:val="single" w:sz="4" w:space="0" w:color="auto"/>
              <w:left w:val="single" w:sz="4" w:space="0" w:color="auto"/>
              <w:bottom w:val="single" w:sz="4" w:space="0" w:color="auto"/>
              <w:right w:val="single" w:sz="4" w:space="0" w:color="auto"/>
            </w:tcBorders>
          </w:tcPr>
          <w:p w14:paraId="1393873E" w14:textId="112FEFE7" w:rsidR="0065386E" w:rsidRPr="0065386E" w:rsidRDefault="002C1019" w:rsidP="0065386E">
            <w:pPr>
              <w:spacing w:line="256" w:lineRule="auto"/>
              <w:jc w:val="center"/>
              <w:rPr>
                <w:rFonts w:ascii="Aptos" w:eastAsia="Calibri" w:hAnsi="Aptos" w:cs="Calibri"/>
                <w:sz w:val="24"/>
                <w:szCs w:val="24"/>
                <w:lang w:eastAsia="en-GB"/>
              </w:rPr>
            </w:pPr>
            <w:r>
              <w:rPr>
                <w:rFonts w:ascii="Aptos" w:eastAsia="Calibri" w:hAnsi="Aptos" w:cs="Calibri"/>
                <w:sz w:val="24"/>
                <w:szCs w:val="24"/>
                <w:lang w:eastAsia="en-GB"/>
              </w:rPr>
              <w:t>d</w:t>
            </w:r>
            <w:r w:rsidR="0065386E" w:rsidRPr="0065386E">
              <w:rPr>
                <w:rFonts w:ascii="Aptos" w:eastAsia="Calibri" w:hAnsi="Aptos" w:cs="Calibri"/>
                <w:sz w:val="24"/>
                <w:szCs w:val="24"/>
                <w:lang w:eastAsia="en-GB"/>
              </w:rPr>
              <w:t>.</w:t>
            </w:r>
          </w:p>
        </w:tc>
        <w:tc>
          <w:tcPr>
            <w:tcW w:w="7933" w:type="dxa"/>
            <w:tcBorders>
              <w:top w:val="single" w:sz="4" w:space="0" w:color="auto"/>
              <w:left w:val="single" w:sz="4" w:space="0" w:color="auto"/>
              <w:bottom w:val="single" w:sz="4" w:space="0" w:color="auto"/>
              <w:right w:val="single" w:sz="4" w:space="0" w:color="auto"/>
            </w:tcBorders>
          </w:tcPr>
          <w:p w14:paraId="780BCB11" w14:textId="17BB2EC8" w:rsidR="0032520C" w:rsidRPr="00957876" w:rsidRDefault="00FF3F48" w:rsidP="00627E10">
            <w:pPr>
              <w:rPr>
                <w:rFonts w:ascii="Aptos" w:eastAsia="Times New Roman" w:hAnsi="Aptos" w:cs="Calibri"/>
                <w:sz w:val="24"/>
                <w:szCs w:val="24"/>
                <w:lang w:eastAsia="en-GB"/>
              </w:rPr>
            </w:pPr>
            <w:r w:rsidRPr="00957876">
              <w:rPr>
                <w:rFonts w:ascii="Aptos" w:eastAsia="Times New Roman" w:hAnsi="Aptos" w:cs="Calibri"/>
                <w:sz w:val="24"/>
                <w:szCs w:val="24"/>
                <w:lang w:eastAsia="en-GB"/>
              </w:rPr>
              <w:t>U</w:t>
            </w:r>
            <w:r w:rsidR="0065386E" w:rsidRPr="00957876">
              <w:rPr>
                <w:rFonts w:ascii="Aptos" w:eastAsia="Times New Roman" w:hAnsi="Aptos" w:cs="Calibri"/>
                <w:sz w:val="24"/>
                <w:szCs w:val="24"/>
                <w:lang w:eastAsia="en-GB"/>
              </w:rPr>
              <w:t xml:space="preserve">pdate from West Suffolk D/Cllr Gerald Kelly </w:t>
            </w:r>
            <w:r w:rsidR="005E6BF0" w:rsidRPr="00957876">
              <w:rPr>
                <w:rFonts w:ascii="Aptos" w:eastAsia="Times New Roman" w:hAnsi="Aptos" w:cs="Calibri"/>
                <w:sz w:val="24"/>
                <w:szCs w:val="24"/>
                <w:lang w:eastAsia="en-GB"/>
              </w:rPr>
              <w:t>reported:</w:t>
            </w:r>
          </w:p>
          <w:p w14:paraId="13AFFB53" w14:textId="0773DA90" w:rsidR="00521269" w:rsidRPr="00957876" w:rsidRDefault="0065386E" w:rsidP="00627E10">
            <w:pPr>
              <w:rPr>
                <w:rFonts w:ascii="Aptos" w:eastAsia="Times New Roman" w:hAnsi="Aptos" w:cs="Calibri"/>
                <w:sz w:val="24"/>
                <w:szCs w:val="24"/>
                <w:lang w:eastAsia="en-GB"/>
              </w:rPr>
            </w:pPr>
            <w:r w:rsidRPr="00957876">
              <w:rPr>
                <w:rFonts w:ascii="Aptos" w:eastAsia="Times New Roman" w:hAnsi="Aptos" w:cs="Calibri"/>
                <w:sz w:val="24"/>
                <w:szCs w:val="24"/>
                <w:lang w:eastAsia="en-GB"/>
              </w:rPr>
              <w:t>D/Cllr Tracy Whitehead</w:t>
            </w:r>
            <w:r w:rsidR="005E6BF0" w:rsidRPr="00957876">
              <w:rPr>
                <w:rFonts w:ascii="Aptos" w:eastAsia="Times New Roman" w:hAnsi="Aptos" w:cs="Calibri"/>
                <w:sz w:val="24"/>
                <w:szCs w:val="24"/>
                <w:lang w:eastAsia="en-GB"/>
              </w:rPr>
              <w:t xml:space="preserve"> was not present</w:t>
            </w:r>
          </w:p>
          <w:p w14:paraId="34EA06FE" w14:textId="1F90C85E" w:rsidR="00B86D4A" w:rsidRPr="00957876" w:rsidRDefault="00E010D3" w:rsidP="00627E10">
            <w:pPr>
              <w:rPr>
                <w:rFonts w:ascii="Aptos" w:eastAsia="Times New Roman" w:hAnsi="Aptos" w:cs="Calibri"/>
                <w:sz w:val="24"/>
                <w:szCs w:val="24"/>
                <w:lang w:eastAsia="en-GB"/>
              </w:rPr>
            </w:pPr>
            <w:r w:rsidRPr="00957876">
              <w:rPr>
                <w:rFonts w:ascii="Aptos" w:eastAsia="Times New Roman" w:hAnsi="Aptos" w:cs="Calibri"/>
                <w:sz w:val="24"/>
                <w:szCs w:val="24"/>
                <w:lang w:eastAsia="en-GB"/>
              </w:rPr>
              <w:t xml:space="preserve">Barnham </w:t>
            </w:r>
            <w:r w:rsidR="00FF3F48" w:rsidRPr="00957876">
              <w:rPr>
                <w:rFonts w:ascii="Aptos" w:eastAsia="Times New Roman" w:hAnsi="Aptos" w:cs="Calibri"/>
                <w:sz w:val="24"/>
                <w:szCs w:val="24"/>
                <w:lang w:eastAsia="en-GB"/>
              </w:rPr>
              <w:t xml:space="preserve">is </w:t>
            </w:r>
            <w:r w:rsidRPr="00957876">
              <w:rPr>
                <w:rFonts w:ascii="Aptos" w:eastAsia="Times New Roman" w:hAnsi="Aptos" w:cs="Calibri"/>
                <w:sz w:val="24"/>
                <w:szCs w:val="24"/>
                <w:lang w:eastAsia="en-GB"/>
              </w:rPr>
              <w:t xml:space="preserve">quite clearly high on our </w:t>
            </w:r>
            <w:r w:rsidR="00BF46DA" w:rsidRPr="00957876">
              <w:rPr>
                <w:rFonts w:ascii="Aptos" w:eastAsia="Times New Roman" w:hAnsi="Aptos" w:cs="Calibri"/>
                <w:sz w:val="24"/>
                <w:szCs w:val="24"/>
                <w:lang w:eastAsia="en-GB"/>
              </w:rPr>
              <w:t>agenda;</w:t>
            </w:r>
            <w:r w:rsidR="005E6BF0" w:rsidRPr="00957876">
              <w:rPr>
                <w:rFonts w:ascii="Aptos" w:eastAsia="Times New Roman" w:hAnsi="Aptos" w:cs="Calibri"/>
                <w:sz w:val="24"/>
                <w:szCs w:val="24"/>
                <w:lang w:eastAsia="en-GB"/>
              </w:rPr>
              <w:t xml:space="preserve"> we think that</w:t>
            </w:r>
            <w:r w:rsidR="00B05A33" w:rsidRPr="00957876">
              <w:rPr>
                <w:rFonts w:ascii="Aptos" w:eastAsia="Times New Roman" w:hAnsi="Aptos" w:cs="Calibri"/>
                <w:sz w:val="24"/>
                <w:szCs w:val="24"/>
                <w:lang w:eastAsia="en-GB"/>
              </w:rPr>
              <w:t xml:space="preserve"> this is</w:t>
            </w:r>
            <w:r w:rsidRPr="00957876">
              <w:rPr>
                <w:rFonts w:ascii="Aptos" w:eastAsia="Times New Roman" w:hAnsi="Aptos" w:cs="Calibri"/>
                <w:sz w:val="24"/>
                <w:szCs w:val="24"/>
                <w:lang w:eastAsia="en-GB"/>
              </w:rPr>
              <w:t xml:space="preserve"> not the right place to house 12k young people. </w:t>
            </w:r>
          </w:p>
          <w:p w14:paraId="5C50553F" w14:textId="3A979F29" w:rsidR="00E010D3" w:rsidRPr="00957876" w:rsidRDefault="00BF46DA" w:rsidP="00627E10">
            <w:pPr>
              <w:rPr>
                <w:rFonts w:ascii="Aptos" w:eastAsia="Times New Roman" w:hAnsi="Aptos" w:cs="Calibri"/>
                <w:sz w:val="24"/>
                <w:szCs w:val="24"/>
                <w:lang w:eastAsia="en-GB"/>
              </w:rPr>
            </w:pPr>
            <w:r w:rsidRPr="00957876">
              <w:rPr>
                <w:rFonts w:ascii="Aptos" w:eastAsia="Times New Roman" w:hAnsi="Aptos" w:cs="Calibri"/>
                <w:sz w:val="24"/>
                <w:szCs w:val="24"/>
                <w:lang w:eastAsia="en-GB"/>
              </w:rPr>
              <w:t xml:space="preserve">The Dept. of Housing is attempting to circumvent the opinions of District and Parish </w:t>
            </w:r>
            <w:r w:rsidR="00E010D3" w:rsidRPr="00957876">
              <w:rPr>
                <w:rFonts w:ascii="Aptos" w:eastAsia="Times New Roman" w:hAnsi="Aptos" w:cs="Calibri"/>
                <w:sz w:val="24"/>
                <w:szCs w:val="24"/>
                <w:lang w:eastAsia="en-GB"/>
              </w:rPr>
              <w:t>council</w:t>
            </w:r>
            <w:r w:rsidRPr="00957876">
              <w:rPr>
                <w:rFonts w:ascii="Aptos" w:eastAsia="Times New Roman" w:hAnsi="Aptos" w:cs="Calibri"/>
                <w:sz w:val="24"/>
                <w:szCs w:val="24"/>
                <w:lang w:eastAsia="en-GB"/>
              </w:rPr>
              <w:t>s</w:t>
            </w:r>
            <w:r w:rsidR="00E010D3" w:rsidRPr="00957876">
              <w:rPr>
                <w:rFonts w:ascii="Aptos" w:eastAsia="Times New Roman" w:hAnsi="Aptos" w:cs="Calibri"/>
                <w:sz w:val="24"/>
                <w:szCs w:val="24"/>
                <w:lang w:eastAsia="en-GB"/>
              </w:rPr>
              <w:t xml:space="preserve"> </w:t>
            </w:r>
            <w:r w:rsidRPr="00957876">
              <w:rPr>
                <w:rFonts w:ascii="Aptos" w:eastAsia="Times New Roman" w:hAnsi="Aptos" w:cs="Calibri"/>
                <w:sz w:val="24"/>
                <w:szCs w:val="24"/>
                <w:lang w:eastAsia="en-GB"/>
              </w:rPr>
              <w:t>by claiming the subject is not part of the usual planning procedures.</w:t>
            </w:r>
          </w:p>
          <w:p w14:paraId="36AEC902" w14:textId="60FA7B4E" w:rsidR="00E010D3" w:rsidRPr="00957876" w:rsidRDefault="00E010D3" w:rsidP="00627E10">
            <w:pPr>
              <w:rPr>
                <w:rFonts w:ascii="Aptos" w:eastAsia="Times New Roman" w:hAnsi="Aptos" w:cs="Calibri"/>
                <w:sz w:val="24"/>
                <w:szCs w:val="24"/>
                <w:lang w:eastAsia="en-GB"/>
              </w:rPr>
            </w:pPr>
            <w:r w:rsidRPr="00957876">
              <w:rPr>
                <w:rFonts w:ascii="Aptos" w:eastAsia="Times New Roman" w:hAnsi="Aptos" w:cs="Calibri"/>
                <w:sz w:val="24"/>
                <w:szCs w:val="24"/>
                <w:lang w:eastAsia="en-GB"/>
              </w:rPr>
              <w:t>Regular demo</w:t>
            </w:r>
            <w:r w:rsidR="00B05A33" w:rsidRPr="00957876">
              <w:rPr>
                <w:rFonts w:ascii="Aptos" w:eastAsia="Times New Roman" w:hAnsi="Aptos" w:cs="Calibri"/>
                <w:sz w:val="24"/>
                <w:szCs w:val="24"/>
                <w:lang w:eastAsia="en-GB"/>
              </w:rPr>
              <w:t>nstrations</w:t>
            </w:r>
            <w:r w:rsidRPr="00957876">
              <w:rPr>
                <w:rFonts w:ascii="Aptos" w:eastAsia="Times New Roman" w:hAnsi="Aptos" w:cs="Calibri"/>
                <w:sz w:val="24"/>
                <w:szCs w:val="24"/>
                <w:lang w:eastAsia="en-GB"/>
              </w:rPr>
              <w:t xml:space="preserve"> are being arranged. </w:t>
            </w:r>
          </w:p>
          <w:p w14:paraId="15C4D9D2" w14:textId="5AC30B7D" w:rsidR="00E010D3" w:rsidRPr="00957876" w:rsidRDefault="00E010D3" w:rsidP="00627E10">
            <w:pPr>
              <w:rPr>
                <w:rFonts w:ascii="Aptos" w:eastAsia="Times New Roman" w:hAnsi="Aptos" w:cs="Calibri"/>
                <w:sz w:val="24"/>
                <w:szCs w:val="24"/>
                <w:lang w:eastAsia="en-GB"/>
              </w:rPr>
            </w:pPr>
            <w:r w:rsidRPr="00957876">
              <w:rPr>
                <w:rFonts w:ascii="Aptos" w:eastAsia="Times New Roman" w:hAnsi="Aptos" w:cs="Calibri"/>
                <w:sz w:val="24"/>
                <w:szCs w:val="24"/>
                <w:lang w:eastAsia="en-GB"/>
              </w:rPr>
              <w:t xml:space="preserve">19 windows </w:t>
            </w:r>
            <w:r w:rsidR="00B05A33" w:rsidRPr="00957876">
              <w:rPr>
                <w:rFonts w:ascii="Aptos" w:eastAsia="Times New Roman" w:hAnsi="Aptos" w:cs="Calibri"/>
                <w:sz w:val="24"/>
                <w:szCs w:val="24"/>
                <w:lang w:eastAsia="en-GB"/>
              </w:rPr>
              <w:t xml:space="preserve">were </w:t>
            </w:r>
            <w:r w:rsidRPr="00957876">
              <w:rPr>
                <w:rFonts w:ascii="Aptos" w:eastAsia="Times New Roman" w:hAnsi="Aptos" w:cs="Calibri"/>
                <w:sz w:val="24"/>
                <w:szCs w:val="24"/>
                <w:lang w:eastAsia="en-GB"/>
              </w:rPr>
              <w:t xml:space="preserve">smashed at West Suffolk </w:t>
            </w:r>
            <w:r w:rsidR="00BF46DA" w:rsidRPr="00957876">
              <w:rPr>
                <w:rFonts w:ascii="Aptos" w:eastAsia="Times New Roman" w:hAnsi="Aptos" w:cs="Calibri"/>
                <w:sz w:val="24"/>
                <w:szCs w:val="24"/>
                <w:lang w:eastAsia="en-GB"/>
              </w:rPr>
              <w:t>H</w:t>
            </w:r>
            <w:r w:rsidRPr="00957876">
              <w:rPr>
                <w:rFonts w:ascii="Aptos" w:eastAsia="Times New Roman" w:hAnsi="Aptos" w:cs="Calibri"/>
                <w:sz w:val="24"/>
                <w:szCs w:val="24"/>
                <w:lang w:eastAsia="en-GB"/>
              </w:rPr>
              <w:t>ouse</w:t>
            </w:r>
            <w:r w:rsidR="00BF46DA" w:rsidRPr="00957876">
              <w:rPr>
                <w:rFonts w:ascii="Aptos" w:eastAsia="Times New Roman" w:hAnsi="Aptos" w:cs="Calibri"/>
                <w:sz w:val="24"/>
                <w:szCs w:val="24"/>
                <w:lang w:eastAsia="en-GB"/>
              </w:rPr>
              <w:t>.</w:t>
            </w:r>
          </w:p>
          <w:p w14:paraId="3DC754F5" w14:textId="18935D16" w:rsidR="00B86D4A" w:rsidRPr="00957876" w:rsidRDefault="00B05A33" w:rsidP="00627E10">
            <w:pPr>
              <w:rPr>
                <w:rFonts w:ascii="Aptos" w:eastAsia="Times New Roman" w:hAnsi="Aptos" w:cs="Calibri"/>
                <w:sz w:val="24"/>
                <w:szCs w:val="24"/>
                <w:lang w:eastAsia="en-GB"/>
              </w:rPr>
            </w:pPr>
            <w:r w:rsidRPr="00957876">
              <w:rPr>
                <w:rFonts w:ascii="Aptos" w:eastAsia="Times New Roman" w:hAnsi="Aptos" w:cs="Calibri"/>
                <w:sz w:val="24"/>
                <w:szCs w:val="24"/>
                <w:lang w:eastAsia="en-GB"/>
              </w:rPr>
              <w:t>The Co-op c</w:t>
            </w:r>
            <w:r w:rsidR="00E010D3" w:rsidRPr="00957876">
              <w:rPr>
                <w:rFonts w:ascii="Aptos" w:eastAsia="Times New Roman" w:hAnsi="Aptos" w:cs="Calibri"/>
                <w:sz w:val="24"/>
                <w:szCs w:val="24"/>
                <w:lang w:eastAsia="en-GB"/>
              </w:rPr>
              <w:t xml:space="preserve">ash machine </w:t>
            </w:r>
            <w:r w:rsidRPr="00957876">
              <w:rPr>
                <w:rFonts w:ascii="Aptos" w:eastAsia="Times New Roman" w:hAnsi="Aptos" w:cs="Calibri"/>
                <w:sz w:val="24"/>
                <w:szCs w:val="24"/>
                <w:lang w:eastAsia="en-GB"/>
              </w:rPr>
              <w:t xml:space="preserve">at </w:t>
            </w:r>
            <w:r w:rsidR="00B86D4A" w:rsidRPr="00957876">
              <w:rPr>
                <w:rFonts w:ascii="Aptos" w:eastAsia="Times New Roman" w:hAnsi="Aptos" w:cs="Calibri"/>
                <w:sz w:val="24"/>
                <w:szCs w:val="24"/>
                <w:lang w:eastAsia="en-GB"/>
              </w:rPr>
              <w:t xml:space="preserve">Lakenheath </w:t>
            </w:r>
            <w:r w:rsidRPr="00957876">
              <w:rPr>
                <w:rFonts w:ascii="Aptos" w:eastAsia="Times New Roman" w:hAnsi="Aptos" w:cs="Calibri"/>
                <w:sz w:val="24"/>
                <w:szCs w:val="24"/>
                <w:lang w:eastAsia="en-GB"/>
              </w:rPr>
              <w:t>was stolen</w:t>
            </w:r>
            <w:r w:rsidR="00BF46DA" w:rsidRPr="00957876">
              <w:rPr>
                <w:rFonts w:ascii="Aptos" w:eastAsia="Times New Roman" w:hAnsi="Aptos" w:cs="Calibri"/>
                <w:sz w:val="24"/>
                <w:szCs w:val="24"/>
                <w:lang w:eastAsia="en-GB"/>
              </w:rPr>
              <w:t>: t</w:t>
            </w:r>
            <w:r w:rsidRPr="00957876">
              <w:rPr>
                <w:rFonts w:ascii="Aptos" w:eastAsia="Times New Roman" w:hAnsi="Aptos" w:cs="Calibri"/>
                <w:sz w:val="24"/>
                <w:szCs w:val="24"/>
                <w:lang w:eastAsia="en-GB"/>
              </w:rPr>
              <w:t>he perpetrators did not get</w:t>
            </w:r>
            <w:r w:rsidR="00B86D4A" w:rsidRPr="00957876">
              <w:rPr>
                <w:rFonts w:ascii="Aptos" w:eastAsia="Times New Roman" w:hAnsi="Aptos" w:cs="Calibri"/>
                <w:sz w:val="24"/>
                <w:szCs w:val="24"/>
                <w:lang w:eastAsia="en-GB"/>
              </w:rPr>
              <w:t xml:space="preserve"> any of the money</w:t>
            </w:r>
            <w:r w:rsidRPr="00957876">
              <w:rPr>
                <w:rFonts w:ascii="Aptos" w:eastAsia="Times New Roman" w:hAnsi="Aptos" w:cs="Calibri"/>
                <w:sz w:val="24"/>
                <w:szCs w:val="24"/>
                <w:lang w:eastAsia="en-GB"/>
              </w:rPr>
              <w:t>, the</w:t>
            </w:r>
            <w:r w:rsidR="00B86D4A" w:rsidRPr="00957876">
              <w:rPr>
                <w:rFonts w:ascii="Aptos" w:eastAsia="Times New Roman" w:hAnsi="Aptos" w:cs="Calibri"/>
                <w:sz w:val="24"/>
                <w:szCs w:val="24"/>
                <w:lang w:eastAsia="en-GB"/>
              </w:rPr>
              <w:t xml:space="preserve"> van </w:t>
            </w:r>
            <w:r w:rsidRPr="00957876">
              <w:rPr>
                <w:rFonts w:ascii="Aptos" w:eastAsia="Times New Roman" w:hAnsi="Aptos" w:cs="Calibri"/>
                <w:sz w:val="24"/>
                <w:szCs w:val="24"/>
                <w:lang w:eastAsia="en-GB"/>
              </w:rPr>
              <w:t xml:space="preserve">was stopped by a </w:t>
            </w:r>
            <w:r w:rsidR="00B86D4A" w:rsidRPr="00957876">
              <w:rPr>
                <w:rFonts w:ascii="Aptos" w:eastAsia="Times New Roman" w:hAnsi="Aptos" w:cs="Calibri"/>
                <w:sz w:val="24"/>
                <w:szCs w:val="24"/>
                <w:lang w:eastAsia="en-GB"/>
              </w:rPr>
              <w:t>stinger</w:t>
            </w:r>
            <w:r w:rsidR="00BF46DA" w:rsidRPr="00957876">
              <w:rPr>
                <w:rFonts w:ascii="Aptos" w:eastAsia="Times New Roman" w:hAnsi="Aptos" w:cs="Calibri"/>
                <w:sz w:val="24"/>
                <w:szCs w:val="24"/>
                <w:lang w:eastAsia="en-GB"/>
              </w:rPr>
              <w:t>.</w:t>
            </w:r>
            <w:r w:rsidR="00B86D4A" w:rsidRPr="00957876">
              <w:rPr>
                <w:rFonts w:ascii="Aptos" w:eastAsia="Times New Roman" w:hAnsi="Aptos" w:cs="Calibri"/>
                <w:sz w:val="24"/>
                <w:szCs w:val="24"/>
                <w:lang w:eastAsia="en-GB"/>
              </w:rPr>
              <w:t xml:space="preserve"> </w:t>
            </w:r>
          </w:p>
          <w:p w14:paraId="7781B39E" w14:textId="6C779682" w:rsidR="00B86D4A" w:rsidRPr="00957876" w:rsidRDefault="00B86D4A" w:rsidP="00627E10">
            <w:pPr>
              <w:rPr>
                <w:rFonts w:ascii="Aptos" w:eastAsia="Times New Roman" w:hAnsi="Aptos" w:cs="Calibri"/>
                <w:sz w:val="24"/>
                <w:szCs w:val="24"/>
                <w:lang w:eastAsia="en-GB"/>
              </w:rPr>
            </w:pPr>
            <w:r w:rsidRPr="00957876">
              <w:rPr>
                <w:rFonts w:ascii="Aptos" w:eastAsia="Times New Roman" w:hAnsi="Aptos" w:cs="Calibri"/>
                <w:sz w:val="24"/>
                <w:szCs w:val="24"/>
                <w:lang w:eastAsia="en-GB"/>
              </w:rPr>
              <w:t xml:space="preserve">There were 3 </w:t>
            </w:r>
            <w:r w:rsidR="00E553B4" w:rsidRPr="00957876">
              <w:rPr>
                <w:rFonts w:ascii="Aptos" w:eastAsia="Times New Roman" w:hAnsi="Aptos" w:cs="Calibri"/>
                <w:sz w:val="24"/>
                <w:szCs w:val="24"/>
                <w:lang w:eastAsia="en-GB"/>
              </w:rPr>
              <w:t>members</w:t>
            </w:r>
            <w:r w:rsidRPr="00957876">
              <w:rPr>
                <w:rFonts w:ascii="Aptos" w:eastAsia="Times New Roman" w:hAnsi="Aptos" w:cs="Calibri"/>
                <w:sz w:val="24"/>
                <w:szCs w:val="24"/>
                <w:lang w:eastAsia="en-GB"/>
              </w:rPr>
              <w:t xml:space="preserve"> of the PIP board </w:t>
            </w:r>
            <w:r w:rsidR="00BF46DA" w:rsidRPr="00957876">
              <w:rPr>
                <w:rFonts w:ascii="Aptos" w:eastAsia="Times New Roman" w:hAnsi="Aptos" w:cs="Calibri"/>
                <w:sz w:val="24"/>
                <w:szCs w:val="24"/>
                <w:lang w:eastAsia="en-GB"/>
              </w:rPr>
              <w:t>at</w:t>
            </w:r>
            <w:r w:rsidRPr="00957876">
              <w:rPr>
                <w:rFonts w:ascii="Aptos" w:eastAsia="Times New Roman" w:hAnsi="Aptos" w:cs="Calibri"/>
                <w:sz w:val="24"/>
                <w:szCs w:val="24"/>
                <w:lang w:eastAsia="en-GB"/>
              </w:rPr>
              <w:t xml:space="preserve"> the meeting</w:t>
            </w:r>
          </w:p>
          <w:p w14:paraId="663903A9" w14:textId="77777777" w:rsidR="00B05A33" w:rsidRPr="00957876" w:rsidRDefault="00B05A33" w:rsidP="00627E10">
            <w:pPr>
              <w:rPr>
                <w:rFonts w:ascii="Aptos" w:eastAsia="Times New Roman" w:hAnsi="Aptos" w:cs="Calibri"/>
                <w:sz w:val="24"/>
                <w:szCs w:val="24"/>
                <w:lang w:eastAsia="en-GB"/>
              </w:rPr>
            </w:pPr>
            <w:r w:rsidRPr="00957876">
              <w:rPr>
                <w:rFonts w:ascii="Aptos" w:eastAsia="Times New Roman" w:hAnsi="Aptos" w:cs="Calibri"/>
                <w:sz w:val="24"/>
                <w:szCs w:val="24"/>
                <w:lang w:eastAsia="en-GB"/>
              </w:rPr>
              <w:t>Any b</w:t>
            </w:r>
            <w:r w:rsidR="00A75E50" w:rsidRPr="00957876">
              <w:rPr>
                <w:rFonts w:ascii="Aptos" w:eastAsia="Times New Roman" w:hAnsi="Aptos" w:cs="Calibri"/>
                <w:sz w:val="24"/>
                <w:szCs w:val="24"/>
                <w:lang w:eastAsia="en-GB"/>
              </w:rPr>
              <w:t xml:space="preserve">ins </w:t>
            </w:r>
            <w:r w:rsidRPr="00957876">
              <w:rPr>
                <w:rFonts w:ascii="Aptos" w:eastAsia="Times New Roman" w:hAnsi="Aptos" w:cs="Calibri"/>
                <w:sz w:val="24"/>
                <w:szCs w:val="24"/>
                <w:lang w:eastAsia="en-GB"/>
              </w:rPr>
              <w:t>that have not been delivered, let Nicky know.</w:t>
            </w:r>
          </w:p>
          <w:p w14:paraId="1DB80C26" w14:textId="3CD72A07" w:rsidR="002925FC" w:rsidRPr="00957876" w:rsidRDefault="002925FC" w:rsidP="00627E10">
            <w:pPr>
              <w:rPr>
                <w:rFonts w:ascii="Aptos" w:eastAsia="Times New Roman" w:hAnsi="Aptos" w:cs="Calibri"/>
                <w:sz w:val="24"/>
                <w:szCs w:val="24"/>
                <w:lang w:eastAsia="en-GB"/>
              </w:rPr>
            </w:pPr>
          </w:p>
        </w:tc>
        <w:tc>
          <w:tcPr>
            <w:tcW w:w="992" w:type="dxa"/>
            <w:tcBorders>
              <w:left w:val="single" w:sz="4" w:space="0" w:color="auto"/>
            </w:tcBorders>
          </w:tcPr>
          <w:p w14:paraId="38B6D13E" w14:textId="77777777" w:rsidR="0065386E" w:rsidRPr="0065386E" w:rsidRDefault="0065386E" w:rsidP="0065386E">
            <w:pPr>
              <w:rPr>
                <w:rFonts w:ascii="Aptos" w:eastAsia="Times New Roman" w:hAnsi="Aptos" w:cs="Calibri"/>
                <w:sz w:val="18"/>
                <w:szCs w:val="18"/>
                <w:lang w:eastAsia="en-GB"/>
              </w:rPr>
            </w:pPr>
          </w:p>
          <w:p w14:paraId="5885FD48" w14:textId="77777777" w:rsidR="0065386E" w:rsidRPr="0065386E" w:rsidRDefault="0065386E" w:rsidP="0065386E">
            <w:pPr>
              <w:rPr>
                <w:rFonts w:ascii="Aptos" w:eastAsia="Times New Roman" w:hAnsi="Aptos" w:cs="Calibri"/>
                <w:sz w:val="18"/>
                <w:szCs w:val="18"/>
                <w:lang w:eastAsia="en-GB"/>
              </w:rPr>
            </w:pPr>
          </w:p>
          <w:p w14:paraId="2752911E" w14:textId="77777777" w:rsidR="0065386E" w:rsidRPr="0065386E" w:rsidRDefault="0065386E" w:rsidP="0065386E">
            <w:pPr>
              <w:rPr>
                <w:rFonts w:ascii="Aptos" w:eastAsia="Times New Roman" w:hAnsi="Aptos" w:cs="Calibri"/>
                <w:sz w:val="18"/>
                <w:szCs w:val="18"/>
                <w:lang w:eastAsia="en-GB"/>
              </w:rPr>
            </w:pPr>
          </w:p>
        </w:tc>
      </w:tr>
      <w:tr w:rsidR="0065386E" w:rsidRPr="0065386E" w14:paraId="069E2116" w14:textId="77777777">
        <w:tc>
          <w:tcPr>
            <w:tcW w:w="1423" w:type="dxa"/>
            <w:tcBorders>
              <w:top w:val="single" w:sz="4" w:space="0" w:color="auto"/>
              <w:left w:val="single" w:sz="4" w:space="0" w:color="auto"/>
              <w:bottom w:val="single" w:sz="4" w:space="0" w:color="auto"/>
              <w:right w:val="single" w:sz="4" w:space="0" w:color="auto"/>
            </w:tcBorders>
          </w:tcPr>
          <w:p w14:paraId="061F4414" w14:textId="33CFAF38" w:rsidR="0065386E" w:rsidRPr="0065386E" w:rsidRDefault="002C1019" w:rsidP="0065386E">
            <w:pPr>
              <w:spacing w:line="256" w:lineRule="auto"/>
              <w:jc w:val="center"/>
              <w:rPr>
                <w:rFonts w:ascii="Aptos" w:eastAsia="Calibri" w:hAnsi="Aptos" w:cs="Calibri"/>
                <w:sz w:val="24"/>
                <w:szCs w:val="24"/>
                <w:lang w:eastAsia="en-GB"/>
              </w:rPr>
            </w:pPr>
            <w:r>
              <w:rPr>
                <w:rFonts w:ascii="Aptos" w:eastAsia="Calibri" w:hAnsi="Aptos" w:cs="Calibri"/>
                <w:sz w:val="24"/>
                <w:szCs w:val="24"/>
                <w:lang w:eastAsia="en-GB"/>
              </w:rPr>
              <w:t>e</w:t>
            </w:r>
            <w:r w:rsidR="0065386E" w:rsidRPr="0065386E">
              <w:rPr>
                <w:rFonts w:ascii="Aptos" w:eastAsia="Calibri" w:hAnsi="Aptos" w:cs="Calibri"/>
                <w:sz w:val="24"/>
                <w:szCs w:val="24"/>
                <w:lang w:eastAsia="en-GB"/>
              </w:rPr>
              <w:t>.</w:t>
            </w:r>
          </w:p>
        </w:tc>
        <w:tc>
          <w:tcPr>
            <w:tcW w:w="7933" w:type="dxa"/>
            <w:tcBorders>
              <w:top w:val="single" w:sz="4" w:space="0" w:color="auto"/>
              <w:left w:val="single" w:sz="4" w:space="0" w:color="auto"/>
              <w:bottom w:val="single" w:sz="4" w:space="0" w:color="auto"/>
              <w:right w:val="single" w:sz="4" w:space="0" w:color="auto"/>
            </w:tcBorders>
          </w:tcPr>
          <w:p w14:paraId="78836FBB" w14:textId="0B6FF8A4" w:rsidR="0065386E" w:rsidRPr="00957876" w:rsidRDefault="00B05A33" w:rsidP="0065386E">
            <w:pPr>
              <w:rPr>
                <w:rFonts w:ascii="Aptos" w:eastAsia="Times New Roman" w:hAnsi="Aptos" w:cs="Calibri"/>
                <w:sz w:val="24"/>
                <w:szCs w:val="24"/>
                <w:lang w:eastAsia="en-GB"/>
              </w:rPr>
            </w:pPr>
            <w:r w:rsidRPr="00957876">
              <w:rPr>
                <w:rFonts w:ascii="Aptos" w:eastAsia="Times New Roman" w:hAnsi="Aptos" w:cs="Calibri"/>
                <w:sz w:val="24"/>
                <w:szCs w:val="24"/>
                <w:lang w:eastAsia="en-GB"/>
              </w:rPr>
              <w:t>U</w:t>
            </w:r>
            <w:r w:rsidR="0065386E" w:rsidRPr="00957876">
              <w:rPr>
                <w:rFonts w:ascii="Aptos" w:eastAsia="Times New Roman" w:hAnsi="Aptos" w:cs="Calibri"/>
                <w:sz w:val="24"/>
                <w:szCs w:val="24"/>
                <w:lang w:eastAsia="en-GB"/>
              </w:rPr>
              <w:t>pdate from Police</w:t>
            </w:r>
            <w:r w:rsidR="0065413C" w:rsidRPr="00957876">
              <w:rPr>
                <w:rFonts w:ascii="Aptos" w:eastAsia="Times New Roman" w:hAnsi="Aptos" w:cs="Calibri"/>
                <w:sz w:val="24"/>
                <w:szCs w:val="24"/>
                <w:lang w:eastAsia="en-GB"/>
              </w:rPr>
              <w:t xml:space="preserve"> </w:t>
            </w:r>
            <w:r w:rsidR="0065413C" w:rsidRPr="00957876">
              <w:rPr>
                <w:rFonts w:ascii="Aptos" w:eastAsia="Times New Roman" w:hAnsi="Aptos" w:cs="Calibri"/>
                <w:color w:val="000000" w:themeColor="text1"/>
                <w:sz w:val="24"/>
                <w:szCs w:val="24"/>
                <w:lang w:eastAsia="en-GB"/>
              </w:rPr>
              <w:t xml:space="preserve">Officer </w:t>
            </w:r>
            <w:r w:rsidR="005602B2" w:rsidRPr="00957876">
              <w:rPr>
                <w:rFonts w:ascii="Aptos" w:eastAsia="Times New Roman" w:hAnsi="Aptos" w:cs="Calibri"/>
                <w:color w:val="000000" w:themeColor="text1"/>
                <w:sz w:val="24"/>
                <w:szCs w:val="24"/>
                <w:lang w:eastAsia="en-GB"/>
              </w:rPr>
              <w:t xml:space="preserve">Scott </w:t>
            </w:r>
            <w:r w:rsidR="00910B74" w:rsidRPr="00957876">
              <w:rPr>
                <w:rFonts w:ascii="Aptos" w:eastAsia="Times New Roman" w:hAnsi="Aptos" w:cs="Calibri"/>
                <w:color w:val="000000" w:themeColor="text1"/>
                <w:sz w:val="24"/>
                <w:szCs w:val="24"/>
                <w:lang w:eastAsia="en-GB"/>
              </w:rPr>
              <w:t>C</w:t>
            </w:r>
            <w:r w:rsidR="001D2BCF" w:rsidRPr="00957876">
              <w:rPr>
                <w:rFonts w:ascii="Aptos" w:eastAsia="Times New Roman" w:hAnsi="Aptos" w:cs="Calibri"/>
                <w:color w:val="000000" w:themeColor="text1"/>
                <w:sz w:val="24"/>
                <w:szCs w:val="24"/>
                <w:lang w:eastAsia="en-GB"/>
              </w:rPr>
              <w:t>ameron</w:t>
            </w:r>
            <w:r w:rsidR="007653C6" w:rsidRPr="00957876">
              <w:rPr>
                <w:rFonts w:ascii="Aptos" w:eastAsia="Times New Roman" w:hAnsi="Aptos" w:cs="Calibri"/>
                <w:color w:val="000000" w:themeColor="text1"/>
                <w:sz w:val="24"/>
                <w:szCs w:val="24"/>
                <w:lang w:eastAsia="en-GB"/>
              </w:rPr>
              <w:t xml:space="preserve">: </w:t>
            </w:r>
            <w:r w:rsidRPr="00957876">
              <w:rPr>
                <w:rFonts w:ascii="Aptos" w:eastAsia="Times New Roman" w:hAnsi="Aptos" w:cs="Calibri"/>
                <w:color w:val="000000" w:themeColor="text1"/>
                <w:sz w:val="24"/>
                <w:szCs w:val="24"/>
                <w:lang w:eastAsia="en-GB"/>
              </w:rPr>
              <w:t xml:space="preserve">Not present and </w:t>
            </w:r>
            <w:r w:rsidR="007653C6" w:rsidRPr="00957876">
              <w:rPr>
                <w:rFonts w:ascii="Aptos" w:eastAsia="Times New Roman" w:hAnsi="Aptos" w:cs="Calibri"/>
                <w:color w:val="000000" w:themeColor="text1"/>
                <w:sz w:val="24"/>
                <w:szCs w:val="24"/>
                <w:lang w:eastAsia="en-GB"/>
              </w:rPr>
              <w:t xml:space="preserve">no report </w:t>
            </w:r>
            <w:r w:rsidRPr="00957876">
              <w:rPr>
                <w:rFonts w:ascii="Aptos" w:eastAsia="Times New Roman" w:hAnsi="Aptos" w:cs="Calibri"/>
                <w:color w:val="000000" w:themeColor="text1"/>
                <w:sz w:val="24"/>
                <w:szCs w:val="24"/>
                <w:lang w:eastAsia="en-GB"/>
              </w:rPr>
              <w:t>had been sent in.</w:t>
            </w:r>
          </w:p>
        </w:tc>
        <w:tc>
          <w:tcPr>
            <w:tcW w:w="992" w:type="dxa"/>
            <w:tcBorders>
              <w:left w:val="single" w:sz="4" w:space="0" w:color="auto"/>
            </w:tcBorders>
          </w:tcPr>
          <w:p w14:paraId="6562492D" w14:textId="77777777" w:rsidR="0065386E" w:rsidRPr="0065386E" w:rsidRDefault="0065386E" w:rsidP="0065386E">
            <w:pPr>
              <w:rPr>
                <w:rFonts w:ascii="Aptos" w:eastAsia="Times New Roman" w:hAnsi="Aptos" w:cs="Calibri"/>
                <w:sz w:val="18"/>
                <w:szCs w:val="18"/>
                <w:lang w:eastAsia="en-GB"/>
              </w:rPr>
            </w:pPr>
          </w:p>
        </w:tc>
      </w:tr>
      <w:tr w:rsidR="0065386E" w:rsidRPr="0065386E" w14:paraId="3BD711F2" w14:textId="77777777">
        <w:tc>
          <w:tcPr>
            <w:tcW w:w="1423" w:type="dxa"/>
            <w:tcBorders>
              <w:top w:val="single" w:sz="4" w:space="0" w:color="auto"/>
              <w:left w:val="single" w:sz="4" w:space="0" w:color="auto"/>
              <w:bottom w:val="single" w:sz="4" w:space="0" w:color="auto"/>
              <w:right w:val="single" w:sz="4" w:space="0" w:color="auto"/>
            </w:tcBorders>
          </w:tcPr>
          <w:p w14:paraId="7B680562" w14:textId="2A711EB3" w:rsidR="0065386E" w:rsidRPr="0065386E" w:rsidRDefault="002C1019" w:rsidP="0065386E">
            <w:pPr>
              <w:spacing w:line="256" w:lineRule="auto"/>
              <w:jc w:val="center"/>
              <w:rPr>
                <w:rFonts w:ascii="Aptos" w:eastAsia="Calibri" w:hAnsi="Aptos" w:cs="Calibri"/>
                <w:sz w:val="24"/>
                <w:szCs w:val="24"/>
                <w:lang w:eastAsia="en-GB"/>
              </w:rPr>
            </w:pPr>
            <w:r>
              <w:rPr>
                <w:rFonts w:ascii="Aptos" w:eastAsia="Calibri" w:hAnsi="Aptos" w:cs="Calibri"/>
                <w:sz w:val="24"/>
                <w:szCs w:val="24"/>
                <w:lang w:eastAsia="en-GB"/>
              </w:rPr>
              <w:t>f</w:t>
            </w:r>
            <w:r w:rsidR="0065386E" w:rsidRPr="0065386E">
              <w:rPr>
                <w:rFonts w:ascii="Aptos" w:eastAsia="Calibri" w:hAnsi="Aptos" w:cs="Calibri"/>
                <w:sz w:val="24"/>
                <w:szCs w:val="24"/>
                <w:lang w:eastAsia="en-GB"/>
              </w:rPr>
              <w:t>.</w:t>
            </w:r>
          </w:p>
        </w:tc>
        <w:tc>
          <w:tcPr>
            <w:tcW w:w="7933" w:type="dxa"/>
            <w:tcBorders>
              <w:top w:val="single" w:sz="4" w:space="0" w:color="auto"/>
              <w:left w:val="single" w:sz="4" w:space="0" w:color="auto"/>
              <w:bottom w:val="single" w:sz="4" w:space="0" w:color="auto"/>
              <w:right w:val="single" w:sz="4" w:space="0" w:color="auto"/>
            </w:tcBorders>
          </w:tcPr>
          <w:p w14:paraId="7F55CB61" w14:textId="6DE89872" w:rsidR="00B05A33" w:rsidRDefault="00B05A33" w:rsidP="0065386E">
            <w:pPr>
              <w:rPr>
                <w:rFonts w:ascii="Aptos" w:eastAsia="Times New Roman" w:hAnsi="Aptos" w:cs="Calibri"/>
                <w:sz w:val="24"/>
                <w:szCs w:val="24"/>
                <w:lang w:eastAsia="en-GB"/>
              </w:rPr>
            </w:pPr>
            <w:r w:rsidRPr="00BF46DA">
              <w:rPr>
                <w:rFonts w:ascii="Aptos" w:eastAsia="Times New Roman" w:hAnsi="Aptos" w:cs="Calibri"/>
                <w:b/>
                <w:bCs/>
                <w:sz w:val="24"/>
                <w:szCs w:val="24"/>
                <w:lang w:eastAsia="en-GB"/>
              </w:rPr>
              <w:t>U</w:t>
            </w:r>
            <w:r w:rsidR="0065386E" w:rsidRPr="00BF46DA">
              <w:rPr>
                <w:rFonts w:ascii="Aptos" w:eastAsia="Times New Roman" w:hAnsi="Aptos" w:cs="Calibri"/>
                <w:b/>
                <w:bCs/>
                <w:sz w:val="24"/>
                <w:szCs w:val="24"/>
                <w:lang w:eastAsia="en-GB"/>
              </w:rPr>
              <w:t>pdate from Mr A Blenkiron, MD Elveden Farms</w:t>
            </w:r>
            <w:r w:rsidR="005D5A29">
              <w:rPr>
                <w:rFonts w:ascii="Aptos" w:eastAsia="Times New Roman" w:hAnsi="Aptos" w:cs="Calibri"/>
                <w:sz w:val="24"/>
                <w:szCs w:val="24"/>
                <w:lang w:eastAsia="en-GB"/>
              </w:rPr>
              <w:t xml:space="preserve">: working on </w:t>
            </w:r>
            <w:r w:rsidR="00BF46DA">
              <w:rPr>
                <w:rFonts w:ascii="Aptos" w:eastAsia="Times New Roman" w:hAnsi="Aptos" w:cs="Calibri"/>
                <w:sz w:val="24"/>
                <w:szCs w:val="24"/>
                <w:lang w:eastAsia="en-GB"/>
              </w:rPr>
              <w:t xml:space="preserve">the refurbishment of </w:t>
            </w:r>
            <w:r>
              <w:rPr>
                <w:rFonts w:ascii="Aptos" w:eastAsia="Times New Roman" w:hAnsi="Aptos" w:cs="Calibri"/>
                <w:sz w:val="24"/>
                <w:szCs w:val="24"/>
                <w:lang w:eastAsia="en-GB"/>
              </w:rPr>
              <w:t>seven</w:t>
            </w:r>
            <w:r w:rsidR="005D5A29">
              <w:rPr>
                <w:rFonts w:ascii="Aptos" w:eastAsia="Times New Roman" w:hAnsi="Aptos" w:cs="Calibri"/>
                <w:sz w:val="24"/>
                <w:szCs w:val="24"/>
                <w:lang w:eastAsia="en-GB"/>
              </w:rPr>
              <w:t xml:space="preserve"> house</w:t>
            </w:r>
            <w:r>
              <w:rPr>
                <w:rFonts w:ascii="Aptos" w:eastAsia="Times New Roman" w:hAnsi="Aptos" w:cs="Calibri"/>
                <w:sz w:val="24"/>
                <w:szCs w:val="24"/>
                <w:lang w:eastAsia="en-GB"/>
              </w:rPr>
              <w:t>s</w:t>
            </w:r>
            <w:r w:rsidR="00BF46DA">
              <w:rPr>
                <w:rFonts w:ascii="Aptos" w:eastAsia="Times New Roman" w:hAnsi="Aptos" w:cs="Calibri"/>
                <w:sz w:val="24"/>
                <w:szCs w:val="24"/>
                <w:lang w:eastAsia="en-GB"/>
              </w:rPr>
              <w:t>,</w:t>
            </w:r>
            <w:r w:rsidR="005D5A29">
              <w:rPr>
                <w:rFonts w:ascii="Aptos" w:eastAsia="Times New Roman" w:hAnsi="Aptos" w:cs="Calibri"/>
                <w:sz w:val="24"/>
                <w:szCs w:val="24"/>
                <w:lang w:eastAsia="en-GB"/>
              </w:rPr>
              <w:t xml:space="preserve"> including the old post office</w:t>
            </w:r>
            <w:r>
              <w:rPr>
                <w:rFonts w:ascii="Aptos" w:eastAsia="Times New Roman" w:hAnsi="Aptos" w:cs="Calibri"/>
                <w:sz w:val="24"/>
                <w:szCs w:val="24"/>
                <w:lang w:eastAsia="en-GB"/>
              </w:rPr>
              <w:t>, which has been empty for</w:t>
            </w:r>
            <w:r w:rsidR="005D5A29">
              <w:rPr>
                <w:rFonts w:ascii="Aptos" w:eastAsia="Times New Roman" w:hAnsi="Aptos" w:cs="Calibri"/>
                <w:sz w:val="24"/>
                <w:szCs w:val="24"/>
                <w:lang w:eastAsia="en-GB"/>
              </w:rPr>
              <w:t xml:space="preserve"> 30 years</w:t>
            </w:r>
            <w:r>
              <w:rPr>
                <w:rFonts w:ascii="Aptos" w:eastAsia="Times New Roman" w:hAnsi="Aptos" w:cs="Calibri"/>
                <w:sz w:val="24"/>
                <w:szCs w:val="24"/>
                <w:lang w:eastAsia="en-GB"/>
              </w:rPr>
              <w:t>, will soon</w:t>
            </w:r>
            <w:r w:rsidR="005D5A29">
              <w:rPr>
                <w:rFonts w:ascii="Aptos" w:eastAsia="Times New Roman" w:hAnsi="Aptos" w:cs="Calibri"/>
                <w:sz w:val="24"/>
                <w:szCs w:val="24"/>
                <w:lang w:eastAsia="en-GB"/>
              </w:rPr>
              <w:t xml:space="preserve"> will have </w:t>
            </w:r>
            <w:r>
              <w:rPr>
                <w:rFonts w:ascii="Aptos" w:eastAsia="Times New Roman" w:hAnsi="Aptos" w:cs="Calibri"/>
                <w:sz w:val="24"/>
                <w:szCs w:val="24"/>
                <w:lang w:eastAsia="en-GB"/>
              </w:rPr>
              <w:t xml:space="preserve">the </w:t>
            </w:r>
            <w:r w:rsidR="005D5A29">
              <w:rPr>
                <w:rFonts w:ascii="Aptos" w:eastAsia="Times New Roman" w:hAnsi="Aptos" w:cs="Calibri"/>
                <w:sz w:val="24"/>
                <w:szCs w:val="24"/>
                <w:lang w:eastAsia="en-GB"/>
              </w:rPr>
              <w:t xml:space="preserve">houses back into the rental market. </w:t>
            </w:r>
          </w:p>
          <w:p w14:paraId="3E62BFB9" w14:textId="2F58C3F0" w:rsidR="0065386E" w:rsidRDefault="00B05A33" w:rsidP="0065386E">
            <w:pPr>
              <w:rPr>
                <w:rFonts w:ascii="Aptos" w:eastAsia="Times New Roman" w:hAnsi="Aptos" w:cs="Calibri"/>
                <w:sz w:val="24"/>
                <w:szCs w:val="24"/>
                <w:lang w:eastAsia="en-GB"/>
              </w:rPr>
            </w:pPr>
            <w:r>
              <w:rPr>
                <w:rFonts w:ascii="Aptos" w:eastAsia="Times New Roman" w:hAnsi="Aptos" w:cs="Calibri"/>
                <w:sz w:val="24"/>
                <w:szCs w:val="24"/>
                <w:lang w:eastAsia="en-GB"/>
              </w:rPr>
              <w:t>The c</w:t>
            </w:r>
            <w:r w:rsidR="00B71B55">
              <w:rPr>
                <w:rFonts w:ascii="Aptos" w:eastAsia="Times New Roman" w:hAnsi="Aptos" w:cs="Calibri"/>
                <w:sz w:val="24"/>
                <w:szCs w:val="24"/>
                <w:lang w:eastAsia="en-GB"/>
              </w:rPr>
              <w:t>ereal harvest</w:t>
            </w:r>
            <w:r>
              <w:rPr>
                <w:rFonts w:ascii="Aptos" w:eastAsia="Times New Roman" w:hAnsi="Aptos" w:cs="Calibri"/>
                <w:sz w:val="24"/>
                <w:szCs w:val="24"/>
                <w:lang w:eastAsia="en-GB"/>
              </w:rPr>
              <w:t xml:space="preserve"> was a</w:t>
            </w:r>
            <w:r w:rsidR="00B71B55">
              <w:rPr>
                <w:rFonts w:ascii="Aptos" w:eastAsia="Times New Roman" w:hAnsi="Aptos" w:cs="Calibri"/>
                <w:sz w:val="24"/>
                <w:szCs w:val="24"/>
                <w:lang w:eastAsia="en-GB"/>
              </w:rPr>
              <w:t xml:space="preserve"> disaster</w:t>
            </w:r>
            <w:r>
              <w:rPr>
                <w:rFonts w:ascii="Aptos" w:eastAsia="Times New Roman" w:hAnsi="Aptos" w:cs="Calibri"/>
                <w:sz w:val="24"/>
                <w:szCs w:val="24"/>
                <w:lang w:eastAsia="en-GB"/>
              </w:rPr>
              <w:t xml:space="preserve"> because of the</w:t>
            </w:r>
            <w:r w:rsidR="00B71B55">
              <w:rPr>
                <w:rFonts w:ascii="Aptos" w:eastAsia="Times New Roman" w:hAnsi="Aptos" w:cs="Calibri"/>
                <w:sz w:val="24"/>
                <w:szCs w:val="24"/>
                <w:lang w:eastAsia="en-GB"/>
              </w:rPr>
              <w:t xml:space="preserve"> </w:t>
            </w:r>
            <w:r w:rsidR="00BF46DA">
              <w:rPr>
                <w:rFonts w:ascii="Aptos" w:eastAsia="Times New Roman" w:hAnsi="Aptos" w:cs="Calibri"/>
                <w:sz w:val="24"/>
                <w:szCs w:val="24"/>
                <w:lang w:eastAsia="en-GB"/>
              </w:rPr>
              <w:t xml:space="preserve">hot, dry </w:t>
            </w:r>
            <w:r w:rsidR="00B71B55">
              <w:rPr>
                <w:rFonts w:ascii="Aptos" w:eastAsia="Times New Roman" w:hAnsi="Aptos" w:cs="Calibri"/>
                <w:sz w:val="24"/>
                <w:szCs w:val="24"/>
                <w:lang w:eastAsia="en-GB"/>
              </w:rPr>
              <w:t>weather</w:t>
            </w:r>
            <w:r w:rsidR="000140F0">
              <w:rPr>
                <w:rFonts w:ascii="Aptos" w:eastAsia="Times New Roman" w:hAnsi="Aptos" w:cs="Calibri"/>
                <w:sz w:val="24"/>
                <w:szCs w:val="24"/>
                <w:lang w:eastAsia="en-GB"/>
              </w:rPr>
              <w:t>.</w:t>
            </w:r>
            <w:r>
              <w:rPr>
                <w:rFonts w:ascii="Aptos" w:eastAsia="Times New Roman" w:hAnsi="Aptos" w:cs="Calibri"/>
                <w:sz w:val="24"/>
                <w:szCs w:val="24"/>
                <w:lang w:eastAsia="en-GB"/>
              </w:rPr>
              <w:t xml:space="preserve"> We are hoping that the vegetable and fruit harvests will be better.</w:t>
            </w:r>
          </w:p>
          <w:p w14:paraId="60A369E0" w14:textId="4EDEC578" w:rsidR="00B71B55" w:rsidRPr="00F1468E" w:rsidRDefault="00B71B55" w:rsidP="0065386E">
            <w:pPr>
              <w:rPr>
                <w:rFonts w:ascii="Aptos" w:eastAsia="Times New Roman" w:hAnsi="Aptos" w:cs="Calibri"/>
                <w:sz w:val="24"/>
                <w:szCs w:val="24"/>
                <w:lang w:eastAsia="en-GB"/>
              </w:rPr>
            </w:pPr>
            <w:r>
              <w:rPr>
                <w:rFonts w:ascii="Aptos" w:eastAsia="Times New Roman" w:hAnsi="Aptos" w:cs="Calibri"/>
                <w:sz w:val="24"/>
                <w:szCs w:val="24"/>
                <w:lang w:eastAsia="en-GB"/>
              </w:rPr>
              <w:t xml:space="preserve">Copper </w:t>
            </w:r>
            <w:r w:rsidR="00B05A33">
              <w:rPr>
                <w:rFonts w:ascii="Aptos" w:eastAsia="Times New Roman" w:hAnsi="Aptos" w:cs="Calibri"/>
                <w:sz w:val="24"/>
                <w:szCs w:val="24"/>
                <w:lang w:eastAsia="en-GB"/>
              </w:rPr>
              <w:t xml:space="preserve">was </w:t>
            </w:r>
            <w:r>
              <w:rPr>
                <w:rFonts w:ascii="Aptos" w:eastAsia="Times New Roman" w:hAnsi="Aptos" w:cs="Calibri"/>
                <w:sz w:val="24"/>
                <w:szCs w:val="24"/>
                <w:lang w:eastAsia="en-GB"/>
              </w:rPr>
              <w:t xml:space="preserve">stolen from </w:t>
            </w:r>
            <w:r w:rsidR="00B05A33">
              <w:rPr>
                <w:rFonts w:ascii="Aptos" w:eastAsia="Times New Roman" w:hAnsi="Aptos" w:cs="Calibri"/>
                <w:sz w:val="24"/>
                <w:szCs w:val="24"/>
                <w:lang w:eastAsia="en-GB"/>
              </w:rPr>
              <w:t xml:space="preserve">a </w:t>
            </w:r>
            <w:r>
              <w:rPr>
                <w:rFonts w:ascii="Aptos" w:eastAsia="Times New Roman" w:hAnsi="Aptos" w:cs="Calibri"/>
                <w:sz w:val="24"/>
                <w:szCs w:val="24"/>
                <w:lang w:eastAsia="en-GB"/>
              </w:rPr>
              <w:t>newly renovated house</w:t>
            </w:r>
            <w:r w:rsidR="00B05A33">
              <w:rPr>
                <w:rFonts w:ascii="Aptos" w:eastAsia="Times New Roman" w:hAnsi="Aptos" w:cs="Calibri"/>
                <w:sz w:val="24"/>
                <w:szCs w:val="24"/>
                <w:lang w:eastAsia="en-GB"/>
              </w:rPr>
              <w:t xml:space="preserve"> in the village.</w:t>
            </w:r>
            <w:r>
              <w:rPr>
                <w:rFonts w:ascii="Aptos" w:eastAsia="Times New Roman" w:hAnsi="Aptos" w:cs="Calibri"/>
                <w:sz w:val="24"/>
                <w:szCs w:val="24"/>
                <w:lang w:eastAsia="en-GB"/>
              </w:rPr>
              <w:t xml:space="preserve"> </w:t>
            </w:r>
          </w:p>
        </w:tc>
        <w:tc>
          <w:tcPr>
            <w:tcW w:w="992" w:type="dxa"/>
            <w:tcBorders>
              <w:left w:val="single" w:sz="4" w:space="0" w:color="auto"/>
            </w:tcBorders>
          </w:tcPr>
          <w:p w14:paraId="78219827" w14:textId="77777777" w:rsidR="0065386E" w:rsidRPr="0065386E" w:rsidRDefault="0065386E" w:rsidP="0065386E">
            <w:pPr>
              <w:rPr>
                <w:rFonts w:ascii="Aptos" w:eastAsia="Times New Roman" w:hAnsi="Aptos" w:cs="Calibri"/>
                <w:sz w:val="18"/>
                <w:szCs w:val="18"/>
                <w:lang w:eastAsia="en-GB"/>
              </w:rPr>
            </w:pPr>
          </w:p>
        </w:tc>
      </w:tr>
      <w:tr w:rsidR="0065386E" w:rsidRPr="0065386E" w14:paraId="1811B4E5" w14:textId="77777777" w:rsidTr="00575912">
        <w:trPr>
          <w:trHeight w:val="451"/>
        </w:trPr>
        <w:tc>
          <w:tcPr>
            <w:tcW w:w="1423" w:type="dxa"/>
            <w:tcBorders>
              <w:top w:val="single" w:sz="4" w:space="0" w:color="auto"/>
              <w:left w:val="single" w:sz="4" w:space="0" w:color="auto"/>
              <w:bottom w:val="single" w:sz="4" w:space="0" w:color="auto"/>
              <w:right w:val="single" w:sz="4" w:space="0" w:color="auto"/>
            </w:tcBorders>
          </w:tcPr>
          <w:p w14:paraId="373682BE" w14:textId="19F7F8E8"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202</w:t>
            </w:r>
            <w:r w:rsidR="00675B2E">
              <w:rPr>
                <w:rFonts w:ascii="Aptos" w:eastAsia="Calibri" w:hAnsi="Aptos" w:cs="Calibri"/>
                <w:sz w:val="24"/>
                <w:szCs w:val="24"/>
                <w:lang w:eastAsia="en-GB"/>
              </w:rPr>
              <w:t>6</w:t>
            </w:r>
            <w:r w:rsidRPr="0065386E">
              <w:rPr>
                <w:rFonts w:ascii="Aptos" w:eastAsia="Calibri" w:hAnsi="Aptos" w:cs="Calibri"/>
                <w:sz w:val="24"/>
                <w:szCs w:val="24"/>
                <w:lang w:eastAsia="en-GB"/>
              </w:rPr>
              <w:t>/</w:t>
            </w:r>
            <w:r w:rsidR="00C96012">
              <w:rPr>
                <w:rFonts w:ascii="Aptos" w:eastAsia="Calibri" w:hAnsi="Aptos" w:cs="Calibri"/>
                <w:sz w:val="24"/>
                <w:szCs w:val="24"/>
                <w:lang w:eastAsia="en-GB"/>
              </w:rPr>
              <w:t>3</w:t>
            </w:r>
            <w:r w:rsidR="00BD5200">
              <w:rPr>
                <w:rFonts w:ascii="Aptos" w:eastAsia="Calibri" w:hAnsi="Aptos" w:cs="Calibri"/>
                <w:sz w:val="24"/>
                <w:szCs w:val="24"/>
                <w:lang w:eastAsia="en-GB"/>
              </w:rPr>
              <w:t>9</w:t>
            </w:r>
          </w:p>
        </w:tc>
        <w:tc>
          <w:tcPr>
            <w:tcW w:w="7933" w:type="dxa"/>
            <w:tcBorders>
              <w:top w:val="single" w:sz="4" w:space="0" w:color="auto"/>
              <w:left w:val="single" w:sz="4" w:space="0" w:color="auto"/>
              <w:bottom w:val="single" w:sz="4" w:space="0" w:color="auto"/>
              <w:right w:val="single" w:sz="4" w:space="0" w:color="auto"/>
            </w:tcBorders>
          </w:tcPr>
          <w:p w14:paraId="41428166" w14:textId="62E97999" w:rsidR="0065386E" w:rsidRPr="00F1468E" w:rsidRDefault="0065386E" w:rsidP="0065386E">
            <w:pPr>
              <w:rPr>
                <w:rFonts w:ascii="Aptos" w:eastAsia="Times New Roman" w:hAnsi="Aptos" w:cs="Calibri"/>
                <w:b/>
                <w:bCs/>
                <w:sz w:val="24"/>
                <w:szCs w:val="24"/>
                <w:lang w:eastAsia="en-GB"/>
              </w:rPr>
            </w:pPr>
            <w:r w:rsidRPr="00F1468E">
              <w:rPr>
                <w:rFonts w:ascii="Aptos" w:eastAsia="Times New Roman" w:hAnsi="Aptos" w:cs="Calibri"/>
                <w:b/>
                <w:bCs/>
                <w:sz w:val="24"/>
                <w:szCs w:val="24"/>
                <w:lang w:eastAsia="en-GB"/>
              </w:rPr>
              <w:t>MATTERS RELATING TO</w:t>
            </w:r>
            <w:r w:rsidRPr="00F1468E">
              <w:rPr>
                <w:rFonts w:ascii="Aptos" w:eastAsia="Times New Roman" w:hAnsi="Aptos" w:cs="Calibri"/>
                <w:b/>
                <w:bCs/>
                <w:color w:val="000000"/>
                <w:sz w:val="24"/>
                <w:szCs w:val="24"/>
                <w:lang w:eastAsia="en-GB"/>
              </w:rPr>
              <w:t xml:space="preserve"> PLANNING </w:t>
            </w:r>
          </w:p>
        </w:tc>
        <w:tc>
          <w:tcPr>
            <w:tcW w:w="992" w:type="dxa"/>
            <w:tcBorders>
              <w:left w:val="single" w:sz="4" w:space="0" w:color="auto"/>
            </w:tcBorders>
          </w:tcPr>
          <w:p w14:paraId="36E2061F" w14:textId="77777777" w:rsidR="0065386E" w:rsidRPr="0065386E" w:rsidRDefault="0065386E" w:rsidP="0065386E">
            <w:pPr>
              <w:rPr>
                <w:rFonts w:ascii="Aptos" w:eastAsia="Times New Roman" w:hAnsi="Aptos" w:cs="Calibri"/>
                <w:sz w:val="18"/>
                <w:szCs w:val="18"/>
                <w:lang w:eastAsia="en-GB"/>
              </w:rPr>
            </w:pPr>
          </w:p>
        </w:tc>
      </w:tr>
      <w:tr w:rsidR="0065386E" w:rsidRPr="0065386E" w14:paraId="3502752C" w14:textId="77777777" w:rsidTr="00C6739D">
        <w:trPr>
          <w:trHeight w:val="1489"/>
        </w:trPr>
        <w:tc>
          <w:tcPr>
            <w:tcW w:w="1423" w:type="dxa"/>
            <w:tcBorders>
              <w:top w:val="single" w:sz="4" w:space="0" w:color="auto"/>
              <w:left w:val="single" w:sz="4" w:space="0" w:color="auto"/>
              <w:bottom w:val="single" w:sz="4" w:space="0" w:color="auto"/>
              <w:right w:val="single" w:sz="4" w:space="0" w:color="auto"/>
            </w:tcBorders>
          </w:tcPr>
          <w:p w14:paraId="7A5582AA" w14:textId="6A981614" w:rsidR="0065386E" w:rsidRPr="000D70DA" w:rsidRDefault="00DE3197" w:rsidP="0065386E">
            <w:pPr>
              <w:spacing w:line="256" w:lineRule="auto"/>
              <w:jc w:val="center"/>
              <w:rPr>
                <w:rFonts w:ascii="Aptos" w:eastAsia="Calibri" w:hAnsi="Aptos" w:cs="Calibri"/>
                <w:sz w:val="24"/>
                <w:szCs w:val="24"/>
                <w:lang w:eastAsia="en-GB"/>
              </w:rPr>
            </w:pPr>
            <w:r w:rsidRPr="000D70DA">
              <w:rPr>
                <w:rFonts w:ascii="Aptos" w:eastAsia="Calibri" w:hAnsi="Aptos" w:cs="Calibri"/>
                <w:sz w:val="24"/>
                <w:szCs w:val="24"/>
                <w:lang w:eastAsia="en-GB"/>
              </w:rPr>
              <w:t>a.</w:t>
            </w:r>
          </w:p>
        </w:tc>
        <w:tc>
          <w:tcPr>
            <w:tcW w:w="7933" w:type="dxa"/>
            <w:tcBorders>
              <w:top w:val="single" w:sz="4" w:space="0" w:color="auto"/>
              <w:left w:val="single" w:sz="4" w:space="0" w:color="auto"/>
              <w:bottom w:val="single" w:sz="4" w:space="0" w:color="auto"/>
              <w:right w:val="single" w:sz="4" w:space="0" w:color="auto"/>
            </w:tcBorders>
          </w:tcPr>
          <w:p w14:paraId="73298165" w14:textId="1FEFFC7B" w:rsidR="00CD5B42" w:rsidRPr="0029189B" w:rsidRDefault="00CD5B42" w:rsidP="00CD5B42">
            <w:pPr>
              <w:shd w:val="clear" w:color="auto" w:fill="FFFFFF"/>
              <w:rPr>
                <w:rFonts w:ascii="Aptos" w:hAnsi="Aptos"/>
                <w:b/>
                <w:bCs/>
                <w:sz w:val="24"/>
                <w:szCs w:val="24"/>
              </w:rPr>
            </w:pPr>
            <w:r w:rsidRPr="0029189B">
              <w:rPr>
                <w:rFonts w:ascii="Aptos" w:hAnsi="Aptos"/>
                <w:b/>
                <w:bCs/>
                <w:sz w:val="24"/>
                <w:szCs w:val="24"/>
              </w:rPr>
              <w:t>Councillors considered DC/26/0911/FUL</w:t>
            </w:r>
          </w:p>
          <w:p w14:paraId="4A5D2A13" w14:textId="77777777" w:rsidR="00CD5B42" w:rsidRPr="0029189B" w:rsidRDefault="00CD5B42" w:rsidP="00CD5B42">
            <w:pPr>
              <w:shd w:val="clear" w:color="auto" w:fill="FFFFFF"/>
              <w:rPr>
                <w:rFonts w:ascii="Aptos" w:hAnsi="Aptos"/>
                <w:sz w:val="24"/>
                <w:szCs w:val="24"/>
              </w:rPr>
            </w:pPr>
          </w:p>
          <w:p w14:paraId="5E066BD6" w14:textId="07AB1BFB" w:rsidR="00CD5B42" w:rsidRPr="0029189B" w:rsidRDefault="00CD5B42" w:rsidP="00CD5B42">
            <w:pPr>
              <w:shd w:val="clear" w:color="auto" w:fill="FFFFFF"/>
              <w:rPr>
                <w:rFonts w:ascii="Aptos" w:hAnsi="Aptos"/>
                <w:i/>
                <w:iCs/>
                <w:sz w:val="24"/>
                <w:szCs w:val="24"/>
              </w:rPr>
            </w:pPr>
            <w:r w:rsidRPr="0029189B">
              <w:rPr>
                <w:rFonts w:ascii="Aptos" w:hAnsi="Aptos"/>
                <w:i/>
                <w:iCs/>
                <w:sz w:val="24"/>
                <w:szCs w:val="24"/>
              </w:rPr>
              <w:t>(Cllrs J Foster and Cllr A James withdrew from the meeting as both had made prior comments on the West Suffolk Planning site)</w:t>
            </w:r>
          </w:p>
          <w:p w14:paraId="45A4AC5E" w14:textId="77777777" w:rsidR="00CD5B42" w:rsidRPr="0029189B" w:rsidRDefault="00CD5B42" w:rsidP="00CD5B42">
            <w:pPr>
              <w:shd w:val="clear" w:color="auto" w:fill="FFFFFF"/>
              <w:rPr>
                <w:rFonts w:ascii="Aptos" w:hAnsi="Aptos"/>
                <w:i/>
                <w:iCs/>
                <w:sz w:val="24"/>
                <w:szCs w:val="24"/>
              </w:rPr>
            </w:pPr>
          </w:p>
          <w:p w14:paraId="7140DAC2" w14:textId="7323F616" w:rsidR="00CD5B42" w:rsidRPr="0029189B" w:rsidRDefault="00CD5B42" w:rsidP="00CD5B42">
            <w:pPr>
              <w:shd w:val="clear" w:color="auto" w:fill="FFFFFF"/>
              <w:rPr>
                <w:rFonts w:ascii="Aptos" w:hAnsi="Aptos"/>
                <w:sz w:val="24"/>
                <w:szCs w:val="24"/>
              </w:rPr>
            </w:pPr>
            <w:r w:rsidRPr="0029189B">
              <w:rPr>
                <w:rFonts w:ascii="Aptos" w:hAnsi="Aptos"/>
                <w:sz w:val="24"/>
                <w:szCs w:val="24"/>
              </w:rPr>
              <w:t>Proposal and Location - six dwellings Land South Earls Field RAF Lakenheath Suffolk</w:t>
            </w:r>
          </w:p>
          <w:p w14:paraId="778E8943" w14:textId="4D9E9F00" w:rsidR="00CD5B42" w:rsidRPr="0029189B" w:rsidRDefault="00CD5B42" w:rsidP="00CD5B42">
            <w:pPr>
              <w:shd w:val="clear" w:color="auto" w:fill="FFFFFF"/>
              <w:rPr>
                <w:rFonts w:ascii="Aptos" w:hAnsi="Aptos"/>
                <w:sz w:val="24"/>
                <w:szCs w:val="24"/>
              </w:rPr>
            </w:pPr>
            <w:r w:rsidRPr="0029189B">
              <w:rPr>
                <w:rFonts w:ascii="Aptos" w:hAnsi="Aptos"/>
                <w:sz w:val="24"/>
                <w:szCs w:val="24"/>
              </w:rPr>
              <w:t xml:space="preserve">Unanimous: </w:t>
            </w:r>
            <w:r w:rsidRPr="0029189B">
              <w:rPr>
                <w:rFonts w:ascii="Aptos" w:hAnsi="Aptos"/>
                <w:b/>
                <w:bCs/>
                <w:sz w:val="24"/>
                <w:szCs w:val="24"/>
              </w:rPr>
              <w:t>OBJECT</w:t>
            </w:r>
            <w:r w:rsidRPr="0029189B">
              <w:rPr>
                <w:rFonts w:ascii="Aptos" w:hAnsi="Aptos"/>
                <w:sz w:val="24"/>
                <w:szCs w:val="24"/>
              </w:rPr>
              <w:t xml:space="preserve"> for the following reasons:</w:t>
            </w:r>
          </w:p>
          <w:p w14:paraId="3234C98D" w14:textId="77777777" w:rsidR="00CD5B42" w:rsidRPr="0029189B" w:rsidRDefault="00CD5B42" w:rsidP="00CD5B42">
            <w:pPr>
              <w:shd w:val="clear" w:color="auto" w:fill="FFFFFF"/>
              <w:rPr>
                <w:rFonts w:ascii="Aptos" w:hAnsi="Aptos"/>
                <w:sz w:val="24"/>
                <w:szCs w:val="24"/>
              </w:rPr>
            </w:pPr>
            <w:r w:rsidRPr="0029189B">
              <w:rPr>
                <w:rFonts w:ascii="Aptos" w:hAnsi="Aptos"/>
                <w:sz w:val="24"/>
                <w:szCs w:val="24"/>
              </w:rPr>
              <w:t>1. Overlooking existing properties</w:t>
            </w:r>
          </w:p>
          <w:p w14:paraId="2E24E397" w14:textId="77777777" w:rsidR="00CD5B42" w:rsidRPr="0029189B" w:rsidRDefault="00CD5B42" w:rsidP="00CD5B42">
            <w:pPr>
              <w:shd w:val="clear" w:color="auto" w:fill="FFFFFF"/>
              <w:rPr>
                <w:rFonts w:ascii="Aptos" w:hAnsi="Aptos"/>
                <w:sz w:val="24"/>
                <w:szCs w:val="24"/>
              </w:rPr>
            </w:pPr>
            <w:r w:rsidRPr="0029189B">
              <w:rPr>
                <w:rFonts w:ascii="Aptos" w:hAnsi="Aptos"/>
                <w:sz w:val="24"/>
                <w:szCs w:val="24"/>
              </w:rPr>
              <w:t>2. Loss of privacy</w:t>
            </w:r>
          </w:p>
          <w:p w14:paraId="583BE8A1" w14:textId="77777777" w:rsidR="00CD5B42" w:rsidRPr="0029189B" w:rsidRDefault="00CD5B42" w:rsidP="00CD5B42">
            <w:pPr>
              <w:shd w:val="clear" w:color="auto" w:fill="FFFFFF"/>
              <w:rPr>
                <w:rFonts w:ascii="Aptos" w:hAnsi="Aptos"/>
                <w:sz w:val="24"/>
                <w:szCs w:val="24"/>
              </w:rPr>
            </w:pPr>
            <w:r w:rsidRPr="0029189B">
              <w:rPr>
                <w:rFonts w:ascii="Aptos" w:hAnsi="Aptos"/>
                <w:sz w:val="24"/>
                <w:szCs w:val="24"/>
              </w:rPr>
              <w:t>3. Increased traffic generation</w:t>
            </w:r>
          </w:p>
          <w:p w14:paraId="0D583AFD" w14:textId="77777777" w:rsidR="00CD5B42" w:rsidRPr="0029189B" w:rsidRDefault="00CD5B42" w:rsidP="00CD5B42">
            <w:pPr>
              <w:shd w:val="clear" w:color="auto" w:fill="FFFFFF"/>
              <w:rPr>
                <w:rFonts w:ascii="Aptos" w:hAnsi="Aptos"/>
                <w:sz w:val="24"/>
                <w:szCs w:val="24"/>
              </w:rPr>
            </w:pPr>
            <w:r w:rsidRPr="0029189B">
              <w:rPr>
                <w:rFonts w:ascii="Aptos" w:hAnsi="Aptos"/>
                <w:sz w:val="24"/>
                <w:szCs w:val="24"/>
              </w:rPr>
              <w:t>4. Loss of green space, much needed for the wellbeing and mental health of the residents- the estate is land locked, boxed in on all sides by both the Lakenheath airbase and land owned by Elveden Estate.</w:t>
            </w:r>
          </w:p>
          <w:p w14:paraId="0CDBAEDD" w14:textId="77777777" w:rsidR="00CD5B42" w:rsidRPr="0029189B" w:rsidRDefault="00CD5B42" w:rsidP="00CD5B42">
            <w:pPr>
              <w:shd w:val="clear" w:color="auto" w:fill="FFFFFF"/>
              <w:rPr>
                <w:rFonts w:ascii="Aptos" w:hAnsi="Aptos"/>
                <w:sz w:val="24"/>
                <w:szCs w:val="24"/>
              </w:rPr>
            </w:pPr>
            <w:r w:rsidRPr="0029189B">
              <w:rPr>
                <w:rFonts w:ascii="Aptos" w:hAnsi="Aptos"/>
                <w:sz w:val="24"/>
                <w:szCs w:val="24"/>
              </w:rPr>
              <w:t>5. Cumulative effect: would this create a precedent as the applicant owns all the other small pockets of green space.</w:t>
            </w:r>
          </w:p>
          <w:p w14:paraId="62D01B8A" w14:textId="77777777" w:rsidR="00CD5B42" w:rsidRPr="0029189B" w:rsidRDefault="00CD5B42" w:rsidP="00CD5B42">
            <w:pPr>
              <w:shd w:val="clear" w:color="auto" w:fill="FFFFFF"/>
              <w:rPr>
                <w:rFonts w:ascii="Aptos" w:hAnsi="Aptos"/>
                <w:sz w:val="24"/>
                <w:szCs w:val="24"/>
              </w:rPr>
            </w:pPr>
            <w:r w:rsidRPr="0029189B">
              <w:rPr>
                <w:rFonts w:ascii="Aptos" w:hAnsi="Aptos"/>
                <w:sz w:val="24"/>
                <w:szCs w:val="24"/>
              </w:rPr>
              <w:t>6. Lords Walk would not be sustainable</w:t>
            </w:r>
          </w:p>
          <w:p w14:paraId="64BD735E" w14:textId="77777777" w:rsidR="00CD5B42" w:rsidRPr="0029189B" w:rsidRDefault="00CD5B42" w:rsidP="00CD5B42">
            <w:pPr>
              <w:shd w:val="clear" w:color="auto" w:fill="FFFFFF"/>
              <w:rPr>
                <w:rFonts w:ascii="Aptos" w:hAnsi="Aptos"/>
                <w:sz w:val="24"/>
                <w:szCs w:val="24"/>
              </w:rPr>
            </w:pPr>
            <w:r w:rsidRPr="0029189B">
              <w:rPr>
                <w:rFonts w:ascii="Aptos" w:hAnsi="Aptos"/>
                <w:sz w:val="24"/>
                <w:szCs w:val="24"/>
              </w:rPr>
              <w:t>7. Past planning history: this is the applicants third attempt -</w:t>
            </w:r>
          </w:p>
          <w:p w14:paraId="52FFCF1D" w14:textId="77777777" w:rsidR="00CD5B42" w:rsidRPr="0029189B" w:rsidRDefault="00CD5B42" w:rsidP="00CD5B42">
            <w:pPr>
              <w:shd w:val="clear" w:color="auto" w:fill="FFFFFF"/>
              <w:rPr>
                <w:rFonts w:ascii="Aptos" w:hAnsi="Aptos"/>
                <w:sz w:val="24"/>
                <w:szCs w:val="24"/>
              </w:rPr>
            </w:pPr>
            <w:r w:rsidRPr="0029189B">
              <w:rPr>
                <w:rFonts w:ascii="Aptos" w:hAnsi="Aptos"/>
                <w:sz w:val="24"/>
                <w:szCs w:val="24"/>
              </w:rPr>
              <w:t>In 2022: one 4 bed house (taken to inspector, turned down)</w:t>
            </w:r>
          </w:p>
          <w:p w14:paraId="3AB96FF1" w14:textId="77777777" w:rsidR="00CD5B42" w:rsidRPr="0029189B" w:rsidRDefault="00CD5B42" w:rsidP="00CD5B42">
            <w:pPr>
              <w:shd w:val="clear" w:color="auto" w:fill="FFFFFF"/>
              <w:rPr>
                <w:rFonts w:ascii="Aptos" w:hAnsi="Aptos"/>
                <w:sz w:val="24"/>
                <w:szCs w:val="24"/>
              </w:rPr>
            </w:pPr>
            <w:r w:rsidRPr="0029189B">
              <w:rPr>
                <w:rFonts w:ascii="Aptos" w:hAnsi="Aptos"/>
                <w:sz w:val="24"/>
                <w:szCs w:val="24"/>
              </w:rPr>
              <w:t>In 2025: Spruce Close: refused by West Suffolk Council</w:t>
            </w:r>
          </w:p>
          <w:p w14:paraId="7708334F" w14:textId="7B3C9404" w:rsidR="00CD5B42" w:rsidRPr="0029189B" w:rsidRDefault="00CD5B42" w:rsidP="00CD5B42">
            <w:pPr>
              <w:shd w:val="clear" w:color="auto" w:fill="FFFFFF"/>
              <w:rPr>
                <w:rFonts w:ascii="Aptos" w:hAnsi="Aptos"/>
                <w:sz w:val="24"/>
                <w:szCs w:val="24"/>
              </w:rPr>
            </w:pPr>
            <w:r w:rsidRPr="0029189B">
              <w:rPr>
                <w:rFonts w:ascii="Aptos" w:hAnsi="Aptos"/>
                <w:sz w:val="24"/>
                <w:szCs w:val="24"/>
              </w:rPr>
              <w:lastRenderedPageBreak/>
              <w:t>Nothing has changed since these attempts; may we suggest that the planning officer takes into account the views of the previous case officers</w:t>
            </w:r>
            <w:r w:rsidR="0029189B" w:rsidRPr="0029189B">
              <w:rPr>
                <w:rFonts w:ascii="Aptos" w:hAnsi="Aptos"/>
                <w:sz w:val="24"/>
                <w:szCs w:val="24"/>
              </w:rPr>
              <w:t>, noth8ing has changed.</w:t>
            </w:r>
          </w:p>
          <w:p w14:paraId="50F5CEBD" w14:textId="77777777" w:rsidR="009331FA" w:rsidRPr="0029189B" w:rsidRDefault="00CD5B42" w:rsidP="00C96012">
            <w:pPr>
              <w:shd w:val="clear" w:color="auto" w:fill="FFFFFF"/>
              <w:rPr>
                <w:rFonts w:ascii="Aptos" w:hAnsi="Aptos"/>
                <w:b/>
                <w:bCs/>
                <w:i/>
                <w:iCs/>
                <w:sz w:val="24"/>
                <w:szCs w:val="24"/>
              </w:rPr>
            </w:pPr>
            <w:r w:rsidRPr="0029189B">
              <w:rPr>
                <w:rFonts w:ascii="Aptos" w:hAnsi="Aptos"/>
                <w:b/>
                <w:bCs/>
                <w:i/>
                <w:iCs/>
                <w:sz w:val="24"/>
                <w:szCs w:val="24"/>
              </w:rPr>
              <w:t>Decision emailed to planning officer Tamara Benford-Brown on 29/07/2026</w:t>
            </w:r>
          </w:p>
          <w:p w14:paraId="3D82ACEB" w14:textId="12255675" w:rsidR="00CD5B42" w:rsidRPr="0029189B" w:rsidRDefault="00CD5B42" w:rsidP="00C96012">
            <w:pPr>
              <w:shd w:val="clear" w:color="auto" w:fill="FFFFFF"/>
              <w:rPr>
                <w:rFonts w:ascii="Aptos" w:hAnsi="Aptos"/>
                <w:sz w:val="24"/>
                <w:szCs w:val="24"/>
              </w:rPr>
            </w:pPr>
            <w:r w:rsidRPr="0029189B">
              <w:rPr>
                <w:rFonts w:ascii="Aptos" w:hAnsi="Aptos"/>
                <w:sz w:val="24"/>
                <w:szCs w:val="24"/>
              </w:rPr>
              <w:t>Cllrs J Foster and Cllr A James rejoined the meeting</w:t>
            </w:r>
          </w:p>
        </w:tc>
        <w:tc>
          <w:tcPr>
            <w:tcW w:w="992" w:type="dxa"/>
            <w:tcBorders>
              <w:left w:val="single" w:sz="4" w:space="0" w:color="auto"/>
            </w:tcBorders>
          </w:tcPr>
          <w:p w14:paraId="59308245" w14:textId="77777777" w:rsidR="0065386E" w:rsidRPr="0065386E" w:rsidRDefault="0065386E" w:rsidP="0065386E">
            <w:pPr>
              <w:rPr>
                <w:rFonts w:ascii="Aptos" w:eastAsia="Times New Roman" w:hAnsi="Aptos" w:cs="Calibri"/>
                <w:sz w:val="18"/>
                <w:szCs w:val="18"/>
                <w:lang w:eastAsia="en-GB"/>
              </w:rPr>
            </w:pPr>
          </w:p>
        </w:tc>
      </w:tr>
      <w:tr w:rsidR="00C6739D" w:rsidRPr="0065386E" w14:paraId="6F884480" w14:textId="77777777">
        <w:tc>
          <w:tcPr>
            <w:tcW w:w="1423" w:type="dxa"/>
            <w:tcBorders>
              <w:top w:val="single" w:sz="4" w:space="0" w:color="auto"/>
              <w:left w:val="single" w:sz="4" w:space="0" w:color="auto"/>
              <w:bottom w:val="single" w:sz="4" w:space="0" w:color="auto"/>
              <w:right w:val="single" w:sz="4" w:space="0" w:color="auto"/>
            </w:tcBorders>
          </w:tcPr>
          <w:p w14:paraId="3934EC57" w14:textId="2223647E" w:rsidR="00C6739D" w:rsidRPr="00683799" w:rsidRDefault="00C6739D" w:rsidP="0065386E">
            <w:pPr>
              <w:spacing w:line="256" w:lineRule="auto"/>
              <w:jc w:val="center"/>
              <w:rPr>
                <w:rFonts w:ascii="Aptos" w:eastAsia="Calibri" w:hAnsi="Aptos" w:cs="Calibri"/>
                <w:color w:val="EE0000"/>
                <w:sz w:val="24"/>
                <w:szCs w:val="24"/>
                <w:lang w:eastAsia="en-GB"/>
              </w:rPr>
            </w:pPr>
            <w:r w:rsidRPr="00BF46DA">
              <w:rPr>
                <w:rFonts w:ascii="Aptos" w:eastAsia="Calibri" w:hAnsi="Aptos" w:cs="Calibri"/>
                <w:sz w:val="24"/>
                <w:szCs w:val="24"/>
                <w:lang w:eastAsia="en-GB"/>
              </w:rPr>
              <w:t>b.</w:t>
            </w:r>
          </w:p>
        </w:tc>
        <w:tc>
          <w:tcPr>
            <w:tcW w:w="7933" w:type="dxa"/>
            <w:tcBorders>
              <w:top w:val="single" w:sz="4" w:space="0" w:color="auto"/>
              <w:left w:val="single" w:sz="4" w:space="0" w:color="auto"/>
              <w:bottom w:val="single" w:sz="4" w:space="0" w:color="auto"/>
              <w:right w:val="single" w:sz="4" w:space="0" w:color="auto"/>
            </w:tcBorders>
          </w:tcPr>
          <w:p w14:paraId="6D71F193" w14:textId="66505188" w:rsidR="00C6739D" w:rsidRPr="0029189B" w:rsidRDefault="00C6739D" w:rsidP="0065386E">
            <w:pPr>
              <w:rPr>
                <w:sz w:val="24"/>
                <w:szCs w:val="24"/>
              </w:rPr>
            </w:pPr>
            <w:r w:rsidRPr="0029189B">
              <w:rPr>
                <w:sz w:val="24"/>
                <w:szCs w:val="24"/>
              </w:rPr>
              <w:t xml:space="preserve">Consultation on application received by West Suffolk Council Local Planning Authority Proposal TPO 031(2017) tree preservation order - one Silver Birch (marked on plan and T47 on order) fell Location 9 Oak Lane Raf Lakenheath Suffolk IP27 9RJ </w:t>
            </w:r>
          </w:p>
          <w:p w14:paraId="3E5B9674" w14:textId="3D7273C3" w:rsidR="00667899" w:rsidRPr="0029189B" w:rsidRDefault="00BF46DA" w:rsidP="0065386E">
            <w:pPr>
              <w:rPr>
                <w:b/>
                <w:bCs/>
                <w:sz w:val="24"/>
                <w:szCs w:val="24"/>
              </w:rPr>
            </w:pPr>
            <w:r w:rsidRPr="0029189B">
              <w:rPr>
                <w:b/>
                <w:bCs/>
                <w:sz w:val="24"/>
                <w:szCs w:val="24"/>
              </w:rPr>
              <w:t xml:space="preserve">Decision: </w:t>
            </w:r>
            <w:r w:rsidR="007B46F0" w:rsidRPr="0029189B">
              <w:rPr>
                <w:b/>
                <w:bCs/>
                <w:sz w:val="24"/>
                <w:szCs w:val="24"/>
              </w:rPr>
              <w:t>APPROVE</w:t>
            </w:r>
          </w:p>
        </w:tc>
        <w:tc>
          <w:tcPr>
            <w:tcW w:w="992" w:type="dxa"/>
            <w:tcBorders>
              <w:left w:val="single" w:sz="4" w:space="0" w:color="auto"/>
            </w:tcBorders>
          </w:tcPr>
          <w:p w14:paraId="5AA7B99B" w14:textId="77777777" w:rsidR="00C6739D" w:rsidRPr="0065386E" w:rsidRDefault="00C6739D" w:rsidP="0065386E">
            <w:pPr>
              <w:rPr>
                <w:rFonts w:ascii="Aptos" w:eastAsia="Times New Roman" w:hAnsi="Aptos" w:cs="Calibri"/>
                <w:sz w:val="18"/>
                <w:szCs w:val="18"/>
                <w:lang w:eastAsia="en-GB"/>
              </w:rPr>
            </w:pPr>
          </w:p>
        </w:tc>
      </w:tr>
      <w:tr w:rsidR="0065386E" w:rsidRPr="0065386E" w14:paraId="7D642FA7" w14:textId="77777777">
        <w:tc>
          <w:tcPr>
            <w:tcW w:w="1423" w:type="dxa"/>
            <w:tcBorders>
              <w:top w:val="single" w:sz="4" w:space="0" w:color="auto"/>
              <w:left w:val="single" w:sz="4" w:space="0" w:color="auto"/>
              <w:bottom w:val="single" w:sz="4" w:space="0" w:color="auto"/>
              <w:right w:val="single" w:sz="4" w:space="0" w:color="auto"/>
            </w:tcBorders>
          </w:tcPr>
          <w:p w14:paraId="3A55E63C" w14:textId="4D33B383"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202</w:t>
            </w:r>
            <w:r w:rsidR="00675B2E">
              <w:rPr>
                <w:rFonts w:ascii="Aptos" w:eastAsia="Calibri" w:hAnsi="Aptos" w:cs="Calibri"/>
                <w:sz w:val="24"/>
                <w:szCs w:val="24"/>
                <w:lang w:eastAsia="en-GB"/>
              </w:rPr>
              <w:t>6</w:t>
            </w:r>
            <w:r w:rsidRPr="0065386E">
              <w:rPr>
                <w:rFonts w:ascii="Aptos" w:eastAsia="Calibri" w:hAnsi="Aptos" w:cs="Calibri"/>
                <w:sz w:val="24"/>
                <w:szCs w:val="24"/>
                <w:lang w:eastAsia="en-GB"/>
              </w:rPr>
              <w:t>/</w:t>
            </w:r>
            <w:r w:rsidR="00BD5200">
              <w:rPr>
                <w:rFonts w:ascii="Aptos" w:eastAsia="Calibri" w:hAnsi="Aptos" w:cs="Calibri"/>
                <w:sz w:val="24"/>
                <w:szCs w:val="24"/>
                <w:lang w:eastAsia="en-GB"/>
              </w:rPr>
              <w:t>40</w:t>
            </w:r>
          </w:p>
        </w:tc>
        <w:tc>
          <w:tcPr>
            <w:tcW w:w="7933" w:type="dxa"/>
            <w:tcBorders>
              <w:top w:val="single" w:sz="4" w:space="0" w:color="auto"/>
              <w:left w:val="single" w:sz="4" w:space="0" w:color="auto"/>
              <w:bottom w:val="single" w:sz="4" w:space="0" w:color="auto"/>
              <w:right w:val="single" w:sz="4" w:space="0" w:color="auto"/>
            </w:tcBorders>
          </w:tcPr>
          <w:p w14:paraId="0C6E700E" w14:textId="0AC4224C" w:rsidR="00F8355A" w:rsidRPr="00F1468E" w:rsidRDefault="0065386E" w:rsidP="0065386E">
            <w:pPr>
              <w:rPr>
                <w:rFonts w:ascii="Aptos" w:eastAsia="Times New Roman" w:hAnsi="Aptos" w:cs="Calibri"/>
                <w:b/>
                <w:bCs/>
                <w:sz w:val="24"/>
                <w:szCs w:val="24"/>
                <w:lang w:eastAsia="en-GB"/>
              </w:rPr>
            </w:pPr>
            <w:r w:rsidRPr="00F1468E">
              <w:rPr>
                <w:rFonts w:ascii="Aptos" w:eastAsia="Times New Roman" w:hAnsi="Aptos" w:cs="Calibri"/>
                <w:b/>
                <w:bCs/>
                <w:sz w:val="24"/>
                <w:szCs w:val="24"/>
                <w:lang w:eastAsia="en-GB"/>
              </w:rPr>
              <w:t>FINANCE/ AUTHORISATION OF PAYMENTS/ DONATIONS/OTHER EXPENDITURE</w:t>
            </w:r>
          </w:p>
        </w:tc>
        <w:tc>
          <w:tcPr>
            <w:tcW w:w="992" w:type="dxa"/>
            <w:tcBorders>
              <w:left w:val="single" w:sz="4" w:space="0" w:color="auto"/>
            </w:tcBorders>
          </w:tcPr>
          <w:p w14:paraId="03CD7DEA" w14:textId="77777777" w:rsidR="0065386E" w:rsidRPr="0065386E" w:rsidRDefault="0065386E" w:rsidP="0065386E">
            <w:pPr>
              <w:rPr>
                <w:rFonts w:ascii="Aptos" w:eastAsia="Times New Roman" w:hAnsi="Aptos" w:cs="Calibri"/>
                <w:sz w:val="18"/>
                <w:szCs w:val="18"/>
                <w:lang w:eastAsia="en-GB"/>
              </w:rPr>
            </w:pPr>
          </w:p>
        </w:tc>
      </w:tr>
      <w:tr w:rsidR="0065386E" w:rsidRPr="0065386E" w14:paraId="38F6D534" w14:textId="77777777">
        <w:tc>
          <w:tcPr>
            <w:tcW w:w="1423" w:type="dxa"/>
            <w:tcBorders>
              <w:top w:val="single" w:sz="4" w:space="0" w:color="auto"/>
              <w:left w:val="single" w:sz="4" w:space="0" w:color="auto"/>
              <w:bottom w:val="single" w:sz="4" w:space="0" w:color="auto"/>
              <w:right w:val="single" w:sz="4" w:space="0" w:color="auto"/>
            </w:tcBorders>
          </w:tcPr>
          <w:p w14:paraId="07851BF9" w14:textId="6C9F6D4D" w:rsidR="0065386E" w:rsidRPr="0065386E" w:rsidRDefault="00EC787F" w:rsidP="0065386E">
            <w:pPr>
              <w:spacing w:line="256" w:lineRule="auto"/>
              <w:jc w:val="center"/>
              <w:rPr>
                <w:rFonts w:ascii="Aptos" w:eastAsia="Calibri" w:hAnsi="Aptos" w:cs="Calibri"/>
                <w:sz w:val="24"/>
                <w:szCs w:val="24"/>
                <w:lang w:eastAsia="en-GB"/>
              </w:rPr>
            </w:pPr>
            <w:r>
              <w:rPr>
                <w:rFonts w:ascii="Aptos" w:eastAsia="Calibri" w:hAnsi="Aptos" w:cs="Calibri"/>
                <w:sz w:val="24"/>
                <w:szCs w:val="24"/>
                <w:lang w:eastAsia="en-GB"/>
              </w:rPr>
              <w:t>a.</w:t>
            </w:r>
          </w:p>
        </w:tc>
        <w:tc>
          <w:tcPr>
            <w:tcW w:w="7933" w:type="dxa"/>
            <w:tcBorders>
              <w:top w:val="single" w:sz="4" w:space="0" w:color="auto"/>
              <w:left w:val="single" w:sz="4" w:space="0" w:color="auto"/>
              <w:bottom w:val="single" w:sz="4" w:space="0" w:color="auto"/>
              <w:right w:val="single" w:sz="4" w:space="0" w:color="auto"/>
            </w:tcBorders>
          </w:tcPr>
          <w:p w14:paraId="3986F4C6" w14:textId="3EDE1BAC" w:rsidR="00A21165" w:rsidRPr="00F1468E" w:rsidRDefault="0065386E" w:rsidP="00EC787F">
            <w:pPr>
              <w:rPr>
                <w:rFonts w:ascii="Aptos" w:eastAsia="Calibri" w:hAnsi="Aptos" w:cs="Calibri"/>
                <w:b/>
                <w:bCs/>
                <w:sz w:val="24"/>
                <w:szCs w:val="24"/>
                <w:lang w:eastAsia="en-GB"/>
              </w:rPr>
            </w:pPr>
            <w:r w:rsidRPr="00F1468E">
              <w:rPr>
                <w:rFonts w:ascii="Aptos" w:eastAsia="Calibri" w:hAnsi="Aptos" w:cs="Calibri"/>
                <w:sz w:val="24"/>
                <w:szCs w:val="24"/>
                <w:lang w:eastAsia="en-GB"/>
              </w:rPr>
              <w:t>T</w:t>
            </w:r>
            <w:r w:rsidR="0065413C" w:rsidRPr="00F1468E">
              <w:rPr>
                <w:rFonts w:ascii="Aptos" w:eastAsia="Calibri" w:hAnsi="Aptos" w:cs="Calibri"/>
                <w:sz w:val="24"/>
                <w:szCs w:val="24"/>
                <w:lang w:eastAsia="en-GB"/>
              </w:rPr>
              <w:t xml:space="preserve">he </w:t>
            </w:r>
            <w:r w:rsidRPr="00F1468E">
              <w:rPr>
                <w:rFonts w:ascii="Aptos" w:eastAsia="Calibri" w:hAnsi="Aptos" w:cs="Calibri"/>
                <w:sz w:val="24"/>
                <w:szCs w:val="24"/>
                <w:lang w:eastAsia="en-GB"/>
              </w:rPr>
              <w:t xml:space="preserve">expenditure </w:t>
            </w:r>
            <w:r w:rsidR="0065413C" w:rsidRPr="00F1468E">
              <w:rPr>
                <w:rFonts w:ascii="Aptos" w:eastAsia="Calibri" w:hAnsi="Aptos" w:cs="Calibri"/>
                <w:sz w:val="24"/>
                <w:szCs w:val="24"/>
                <w:lang w:eastAsia="en-GB"/>
              </w:rPr>
              <w:t xml:space="preserve">for </w:t>
            </w:r>
            <w:r w:rsidR="00F8355A" w:rsidRPr="00F1468E">
              <w:rPr>
                <w:rFonts w:ascii="Aptos" w:eastAsia="Calibri" w:hAnsi="Aptos" w:cs="Calibri"/>
                <w:sz w:val="24"/>
                <w:szCs w:val="24"/>
                <w:lang w:eastAsia="en-GB"/>
              </w:rPr>
              <w:t>Ju</w:t>
            </w:r>
            <w:r w:rsidR="00C96012">
              <w:rPr>
                <w:rFonts w:ascii="Aptos" w:eastAsia="Calibri" w:hAnsi="Aptos" w:cs="Calibri"/>
                <w:sz w:val="24"/>
                <w:szCs w:val="24"/>
                <w:lang w:eastAsia="en-GB"/>
              </w:rPr>
              <w:t>ly</w:t>
            </w:r>
            <w:r w:rsidR="0072096E" w:rsidRPr="00F1468E">
              <w:rPr>
                <w:rFonts w:ascii="Aptos" w:eastAsia="Calibri" w:hAnsi="Aptos" w:cs="Calibri"/>
                <w:sz w:val="24"/>
                <w:szCs w:val="24"/>
                <w:lang w:eastAsia="en-GB"/>
              </w:rPr>
              <w:t xml:space="preserve"> </w:t>
            </w:r>
            <w:r w:rsidR="000450C7" w:rsidRPr="00F1468E">
              <w:rPr>
                <w:rFonts w:ascii="Aptos" w:eastAsia="Calibri" w:hAnsi="Aptos" w:cs="Calibri"/>
                <w:sz w:val="24"/>
                <w:szCs w:val="24"/>
                <w:lang w:eastAsia="en-GB"/>
              </w:rPr>
              <w:t>2026</w:t>
            </w:r>
            <w:r w:rsidR="003A7C8E" w:rsidRPr="00F1468E">
              <w:rPr>
                <w:rFonts w:ascii="Aptos" w:eastAsia="Calibri" w:hAnsi="Aptos" w:cs="Calibri"/>
                <w:sz w:val="24"/>
                <w:szCs w:val="24"/>
                <w:lang w:eastAsia="en-GB"/>
              </w:rPr>
              <w:t xml:space="preserve"> </w:t>
            </w:r>
            <w:r w:rsidR="0029189B">
              <w:rPr>
                <w:rFonts w:ascii="Aptos" w:eastAsia="Calibri" w:hAnsi="Aptos" w:cs="Calibri"/>
                <w:sz w:val="24"/>
                <w:szCs w:val="24"/>
                <w:lang w:eastAsia="en-GB"/>
              </w:rPr>
              <w:t xml:space="preserve">was AGREED and the </w:t>
            </w:r>
            <w:r w:rsidRPr="00F1468E">
              <w:rPr>
                <w:rFonts w:ascii="Aptos" w:eastAsia="Calibri" w:hAnsi="Aptos" w:cs="Calibri"/>
                <w:sz w:val="24"/>
                <w:szCs w:val="24"/>
                <w:lang w:eastAsia="en-GB"/>
              </w:rPr>
              <w:t>approved councillors</w:t>
            </w:r>
            <w:r w:rsidR="0029189B">
              <w:rPr>
                <w:rFonts w:ascii="Aptos" w:eastAsia="Calibri" w:hAnsi="Aptos" w:cs="Calibri"/>
                <w:sz w:val="24"/>
                <w:szCs w:val="24"/>
                <w:lang w:eastAsia="en-GB"/>
              </w:rPr>
              <w:t xml:space="preserve"> authorised</w:t>
            </w:r>
            <w:r w:rsidRPr="00F1468E">
              <w:rPr>
                <w:rFonts w:ascii="Aptos" w:eastAsia="Calibri" w:hAnsi="Aptos" w:cs="Calibri"/>
                <w:sz w:val="24"/>
                <w:szCs w:val="24"/>
                <w:lang w:eastAsia="en-GB"/>
              </w:rPr>
              <w:t xml:space="preserve"> to sign off</w:t>
            </w:r>
            <w:r w:rsidR="00040CB1" w:rsidRPr="00F1468E">
              <w:rPr>
                <w:rFonts w:ascii="Aptos" w:eastAsia="Calibri" w:hAnsi="Aptos" w:cs="Calibri"/>
                <w:b/>
                <w:bCs/>
                <w:sz w:val="24"/>
                <w:szCs w:val="24"/>
                <w:lang w:eastAsia="en-GB"/>
              </w:rPr>
              <w:t xml:space="preserve"> </w:t>
            </w:r>
            <w:r w:rsidR="005C3D10" w:rsidRPr="00F1468E">
              <w:rPr>
                <w:rFonts w:ascii="Aptos" w:eastAsia="Calibri" w:hAnsi="Aptos" w:cs="Calibri"/>
                <w:b/>
                <w:bCs/>
                <w:sz w:val="24"/>
                <w:szCs w:val="24"/>
                <w:lang w:eastAsia="en-GB"/>
              </w:rPr>
              <w:t>(</w:t>
            </w:r>
            <w:r w:rsidR="00BF46DA">
              <w:rPr>
                <w:rFonts w:ascii="Aptos" w:eastAsia="Calibri" w:hAnsi="Aptos" w:cs="Calibri"/>
                <w:b/>
                <w:bCs/>
                <w:sz w:val="24"/>
                <w:szCs w:val="24"/>
                <w:lang w:eastAsia="en-GB"/>
              </w:rPr>
              <w:t>Appendix</w:t>
            </w:r>
            <w:r w:rsidR="005C3D10" w:rsidRPr="00F1468E">
              <w:rPr>
                <w:rFonts w:ascii="Aptos" w:eastAsia="Calibri" w:hAnsi="Aptos" w:cs="Calibri"/>
                <w:b/>
                <w:bCs/>
                <w:sz w:val="24"/>
                <w:szCs w:val="24"/>
                <w:lang w:eastAsia="en-GB"/>
              </w:rPr>
              <w:t xml:space="preserve"> </w:t>
            </w:r>
            <w:r w:rsidR="001060BD">
              <w:rPr>
                <w:rFonts w:ascii="Aptos" w:eastAsia="Calibri" w:hAnsi="Aptos" w:cs="Calibri"/>
                <w:b/>
                <w:bCs/>
                <w:sz w:val="24"/>
                <w:szCs w:val="24"/>
                <w:lang w:eastAsia="en-GB"/>
              </w:rPr>
              <w:t>B</w:t>
            </w:r>
            <w:r w:rsidR="00F8355A" w:rsidRPr="00F1468E">
              <w:rPr>
                <w:rFonts w:ascii="Aptos" w:eastAsia="Calibri" w:hAnsi="Aptos" w:cs="Calibri"/>
                <w:b/>
                <w:bCs/>
                <w:sz w:val="24"/>
                <w:szCs w:val="24"/>
                <w:lang w:eastAsia="en-GB"/>
              </w:rPr>
              <w:t>)</w:t>
            </w:r>
          </w:p>
        </w:tc>
        <w:tc>
          <w:tcPr>
            <w:tcW w:w="992" w:type="dxa"/>
            <w:tcBorders>
              <w:left w:val="single" w:sz="4" w:space="0" w:color="auto"/>
            </w:tcBorders>
          </w:tcPr>
          <w:p w14:paraId="511CD7C0" w14:textId="77777777" w:rsidR="0065386E" w:rsidRDefault="0065386E" w:rsidP="0065386E">
            <w:pPr>
              <w:rPr>
                <w:rFonts w:ascii="Aptos" w:eastAsia="Times New Roman" w:hAnsi="Aptos" w:cs="Calibri"/>
                <w:sz w:val="20"/>
                <w:szCs w:val="20"/>
                <w:lang w:eastAsia="en-GB"/>
              </w:rPr>
            </w:pPr>
          </w:p>
          <w:p w14:paraId="196DA32B" w14:textId="77777777" w:rsidR="005223F6" w:rsidRDefault="005223F6" w:rsidP="0065386E">
            <w:pPr>
              <w:rPr>
                <w:rFonts w:ascii="Aptos" w:eastAsia="Times New Roman" w:hAnsi="Aptos" w:cs="Calibri"/>
                <w:sz w:val="20"/>
                <w:szCs w:val="20"/>
                <w:lang w:eastAsia="en-GB"/>
              </w:rPr>
            </w:pPr>
          </w:p>
          <w:p w14:paraId="21AB054B" w14:textId="77777777" w:rsidR="00360C77" w:rsidRPr="0065386E" w:rsidRDefault="00360C77" w:rsidP="0065386E">
            <w:pPr>
              <w:rPr>
                <w:rFonts w:ascii="Aptos" w:eastAsia="Times New Roman" w:hAnsi="Aptos" w:cs="Calibri"/>
                <w:sz w:val="20"/>
                <w:szCs w:val="20"/>
                <w:lang w:eastAsia="en-GB"/>
              </w:rPr>
            </w:pPr>
          </w:p>
        </w:tc>
      </w:tr>
      <w:tr w:rsidR="00360C77" w:rsidRPr="0065386E" w14:paraId="543F7EB6" w14:textId="77777777">
        <w:tc>
          <w:tcPr>
            <w:tcW w:w="1423" w:type="dxa"/>
            <w:tcBorders>
              <w:top w:val="single" w:sz="4" w:space="0" w:color="auto"/>
              <w:left w:val="single" w:sz="4" w:space="0" w:color="auto"/>
              <w:bottom w:val="single" w:sz="4" w:space="0" w:color="auto"/>
              <w:right w:val="single" w:sz="4" w:space="0" w:color="auto"/>
            </w:tcBorders>
          </w:tcPr>
          <w:p w14:paraId="3DF59F6A" w14:textId="1CF82457" w:rsidR="00360C77" w:rsidRPr="00360C77" w:rsidRDefault="00360C77" w:rsidP="0065386E">
            <w:pPr>
              <w:spacing w:line="256" w:lineRule="auto"/>
              <w:jc w:val="center"/>
              <w:rPr>
                <w:rFonts w:ascii="Aptos" w:eastAsia="Calibri" w:hAnsi="Aptos" w:cs="Calibri"/>
                <w:sz w:val="24"/>
                <w:szCs w:val="24"/>
                <w:lang w:eastAsia="en-GB"/>
              </w:rPr>
            </w:pPr>
            <w:r w:rsidRPr="00360C77">
              <w:rPr>
                <w:rFonts w:ascii="Aptos" w:eastAsia="Calibri" w:hAnsi="Aptos" w:cs="Calibri"/>
                <w:sz w:val="24"/>
                <w:szCs w:val="24"/>
                <w:lang w:eastAsia="en-GB"/>
              </w:rPr>
              <w:t>b.</w:t>
            </w:r>
          </w:p>
        </w:tc>
        <w:tc>
          <w:tcPr>
            <w:tcW w:w="7933" w:type="dxa"/>
            <w:tcBorders>
              <w:top w:val="single" w:sz="4" w:space="0" w:color="auto"/>
              <w:left w:val="single" w:sz="4" w:space="0" w:color="auto"/>
              <w:bottom w:val="single" w:sz="4" w:space="0" w:color="auto"/>
              <w:right w:val="single" w:sz="4" w:space="0" w:color="auto"/>
            </w:tcBorders>
          </w:tcPr>
          <w:p w14:paraId="5D2362A9" w14:textId="7B0FDECC" w:rsidR="00F8355A" w:rsidRDefault="003062D6" w:rsidP="003062D6">
            <w:pPr>
              <w:rPr>
                <w:rFonts w:ascii="Aptos" w:eastAsia="Calibri" w:hAnsi="Aptos" w:cs="Calibri"/>
                <w:b/>
                <w:bCs/>
                <w:sz w:val="24"/>
                <w:szCs w:val="24"/>
                <w:lang w:eastAsia="en-GB"/>
              </w:rPr>
            </w:pPr>
            <w:r>
              <w:rPr>
                <w:rFonts w:ascii="Aptos" w:eastAsia="Calibri" w:hAnsi="Aptos" w:cs="Calibri"/>
                <w:sz w:val="24"/>
                <w:szCs w:val="24"/>
                <w:lang w:eastAsia="en-GB"/>
              </w:rPr>
              <w:t xml:space="preserve">Accounts April to June 2026 </w:t>
            </w:r>
            <w:r w:rsidRPr="003062D6">
              <w:rPr>
                <w:rFonts w:ascii="Aptos" w:eastAsia="Calibri" w:hAnsi="Aptos" w:cs="Calibri"/>
                <w:b/>
                <w:bCs/>
                <w:sz w:val="24"/>
                <w:szCs w:val="24"/>
                <w:lang w:eastAsia="en-GB"/>
              </w:rPr>
              <w:t>(</w:t>
            </w:r>
            <w:r w:rsidR="00BF46DA">
              <w:rPr>
                <w:rFonts w:ascii="Aptos" w:eastAsia="Calibri" w:hAnsi="Aptos" w:cs="Calibri"/>
                <w:b/>
                <w:bCs/>
                <w:sz w:val="24"/>
                <w:szCs w:val="24"/>
                <w:lang w:eastAsia="en-GB"/>
              </w:rPr>
              <w:t>Appendix</w:t>
            </w:r>
            <w:r w:rsidRPr="003062D6">
              <w:rPr>
                <w:rFonts w:ascii="Aptos" w:eastAsia="Calibri" w:hAnsi="Aptos" w:cs="Calibri"/>
                <w:b/>
                <w:bCs/>
                <w:sz w:val="24"/>
                <w:szCs w:val="24"/>
                <w:lang w:eastAsia="en-GB"/>
              </w:rPr>
              <w:t xml:space="preserve"> </w:t>
            </w:r>
            <w:r w:rsidR="001060BD">
              <w:rPr>
                <w:rFonts w:ascii="Aptos" w:eastAsia="Calibri" w:hAnsi="Aptos" w:cs="Calibri"/>
                <w:b/>
                <w:bCs/>
                <w:sz w:val="24"/>
                <w:szCs w:val="24"/>
                <w:lang w:eastAsia="en-GB"/>
              </w:rPr>
              <w:t>C</w:t>
            </w:r>
            <w:r w:rsidRPr="003062D6">
              <w:rPr>
                <w:rFonts w:ascii="Aptos" w:eastAsia="Calibri" w:hAnsi="Aptos" w:cs="Calibri"/>
                <w:b/>
                <w:bCs/>
                <w:sz w:val="24"/>
                <w:szCs w:val="24"/>
                <w:lang w:eastAsia="en-GB"/>
              </w:rPr>
              <w:t>)</w:t>
            </w:r>
          </w:p>
          <w:p w14:paraId="12F18BB7" w14:textId="33E8C308" w:rsidR="00A21165" w:rsidRPr="00F1468E" w:rsidRDefault="00FE14A1" w:rsidP="003062D6">
            <w:pPr>
              <w:rPr>
                <w:rFonts w:ascii="Aptos" w:eastAsia="Calibri" w:hAnsi="Aptos" w:cs="Calibri"/>
                <w:sz w:val="24"/>
                <w:szCs w:val="24"/>
                <w:lang w:eastAsia="en-GB"/>
              </w:rPr>
            </w:pPr>
            <w:r>
              <w:rPr>
                <w:rFonts w:ascii="Aptos" w:eastAsia="Calibri" w:hAnsi="Aptos" w:cs="Calibri"/>
                <w:b/>
                <w:bCs/>
                <w:sz w:val="24"/>
                <w:szCs w:val="24"/>
                <w:lang w:eastAsia="en-GB"/>
              </w:rPr>
              <w:t>RECEIVED</w:t>
            </w:r>
          </w:p>
        </w:tc>
        <w:tc>
          <w:tcPr>
            <w:tcW w:w="992" w:type="dxa"/>
            <w:tcBorders>
              <w:left w:val="single" w:sz="4" w:space="0" w:color="auto"/>
            </w:tcBorders>
          </w:tcPr>
          <w:p w14:paraId="20D3B1BD" w14:textId="77777777" w:rsidR="003062D6" w:rsidRDefault="003062D6" w:rsidP="0065386E">
            <w:pPr>
              <w:rPr>
                <w:rFonts w:ascii="Aptos" w:eastAsia="Times New Roman" w:hAnsi="Aptos" w:cs="Calibri"/>
                <w:sz w:val="20"/>
                <w:szCs w:val="20"/>
                <w:lang w:eastAsia="en-GB"/>
              </w:rPr>
            </w:pPr>
          </w:p>
          <w:p w14:paraId="578995AA" w14:textId="77777777" w:rsidR="00BF1735" w:rsidRPr="0065386E" w:rsidRDefault="00BF1735" w:rsidP="0065386E">
            <w:pPr>
              <w:rPr>
                <w:rFonts w:ascii="Aptos" w:eastAsia="Times New Roman" w:hAnsi="Aptos" w:cs="Calibri"/>
                <w:sz w:val="20"/>
                <w:szCs w:val="20"/>
                <w:lang w:eastAsia="en-GB"/>
              </w:rPr>
            </w:pPr>
          </w:p>
        </w:tc>
      </w:tr>
      <w:tr w:rsidR="003062D6" w:rsidRPr="0065386E" w14:paraId="6CF070A6" w14:textId="77777777" w:rsidTr="00453EA8">
        <w:trPr>
          <w:trHeight w:val="376"/>
        </w:trPr>
        <w:tc>
          <w:tcPr>
            <w:tcW w:w="1423" w:type="dxa"/>
            <w:tcBorders>
              <w:top w:val="single" w:sz="4" w:space="0" w:color="auto"/>
              <w:left w:val="single" w:sz="4" w:space="0" w:color="auto"/>
              <w:bottom w:val="single" w:sz="4" w:space="0" w:color="auto"/>
              <w:right w:val="single" w:sz="4" w:space="0" w:color="auto"/>
            </w:tcBorders>
          </w:tcPr>
          <w:p w14:paraId="5226ABCD" w14:textId="27E9E29C" w:rsidR="003062D6" w:rsidRPr="0065386E" w:rsidRDefault="00DE0D35" w:rsidP="0065386E">
            <w:pPr>
              <w:spacing w:line="256" w:lineRule="auto"/>
              <w:jc w:val="center"/>
              <w:rPr>
                <w:rFonts w:ascii="Aptos" w:eastAsia="Calibri" w:hAnsi="Aptos" w:cs="Calibri"/>
                <w:sz w:val="24"/>
                <w:szCs w:val="24"/>
                <w:lang w:eastAsia="en-GB"/>
              </w:rPr>
            </w:pPr>
            <w:r>
              <w:rPr>
                <w:rFonts w:ascii="Aptos" w:eastAsia="Calibri" w:hAnsi="Aptos" w:cs="Calibri"/>
                <w:sz w:val="24"/>
                <w:szCs w:val="24"/>
                <w:lang w:eastAsia="en-GB"/>
              </w:rPr>
              <w:t>c</w:t>
            </w:r>
            <w:r w:rsidR="003062D6">
              <w:rPr>
                <w:rFonts w:ascii="Aptos" w:eastAsia="Calibri" w:hAnsi="Aptos" w:cs="Calibri"/>
                <w:sz w:val="24"/>
                <w:szCs w:val="24"/>
                <w:lang w:eastAsia="en-GB"/>
              </w:rPr>
              <w:t>.</w:t>
            </w:r>
          </w:p>
        </w:tc>
        <w:tc>
          <w:tcPr>
            <w:tcW w:w="7933" w:type="dxa"/>
            <w:tcBorders>
              <w:top w:val="single" w:sz="4" w:space="0" w:color="auto"/>
              <w:left w:val="single" w:sz="4" w:space="0" w:color="auto"/>
              <w:bottom w:val="single" w:sz="4" w:space="0" w:color="auto"/>
              <w:right w:val="single" w:sz="4" w:space="0" w:color="auto"/>
            </w:tcBorders>
          </w:tcPr>
          <w:p w14:paraId="3099A660" w14:textId="0023FCC0" w:rsidR="00AA3787" w:rsidRPr="003062D6" w:rsidRDefault="003062D6" w:rsidP="00B64399">
            <w:pPr>
              <w:rPr>
                <w:rFonts w:ascii="Aptos" w:eastAsia="Calibri" w:hAnsi="Aptos" w:cs="Calibri"/>
                <w:sz w:val="24"/>
                <w:szCs w:val="24"/>
                <w:lang w:eastAsia="en-GB"/>
              </w:rPr>
            </w:pPr>
            <w:r w:rsidRPr="003062D6">
              <w:rPr>
                <w:rFonts w:ascii="Aptos" w:eastAsia="Calibri" w:hAnsi="Aptos" w:cs="Calibri"/>
                <w:sz w:val="24"/>
                <w:szCs w:val="24"/>
                <w:lang w:eastAsia="en-GB"/>
              </w:rPr>
              <w:t xml:space="preserve">Submission of incurred expenditure: </w:t>
            </w:r>
            <w:r w:rsidR="00B64399">
              <w:rPr>
                <w:rFonts w:ascii="Aptos" w:eastAsia="Calibri" w:hAnsi="Aptos" w:cs="Calibri"/>
                <w:sz w:val="24"/>
                <w:szCs w:val="24"/>
                <w:lang w:eastAsia="en-GB"/>
              </w:rPr>
              <w:t xml:space="preserve">The Chairman reminded the councillors that any expenditure must be either prior approved within an agreed budget or pre-approved and minuted by EPC. </w:t>
            </w:r>
          </w:p>
        </w:tc>
        <w:tc>
          <w:tcPr>
            <w:tcW w:w="992" w:type="dxa"/>
            <w:tcBorders>
              <w:left w:val="single" w:sz="4" w:space="0" w:color="auto"/>
            </w:tcBorders>
          </w:tcPr>
          <w:p w14:paraId="11906E9E" w14:textId="77777777" w:rsidR="003062D6" w:rsidRPr="0065386E" w:rsidRDefault="003062D6" w:rsidP="0065386E">
            <w:pPr>
              <w:rPr>
                <w:rFonts w:ascii="Aptos" w:eastAsia="Times New Roman" w:hAnsi="Aptos" w:cs="Calibri"/>
                <w:sz w:val="20"/>
                <w:szCs w:val="20"/>
                <w:lang w:eastAsia="en-GB"/>
              </w:rPr>
            </w:pPr>
          </w:p>
        </w:tc>
      </w:tr>
      <w:tr w:rsidR="00C11FEA" w:rsidRPr="0065386E" w14:paraId="7D933FB0" w14:textId="77777777">
        <w:tc>
          <w:tcPr>
            <w:tcW w:w="1423" w:type="dxa"/>
            <w:tcBorders>
              <w:top w:val="single" w:sz="4" w:space="0" w:color="auto"/>
              <w:left w:val="single" w:sz="4" w:space="0" w:color="auto"/>
              <w:bottom w:val="single" w:sz="4" w:space="0" w:color="auto"/>
              <w:right w:val="single" w:sz="4" w:space="0" w:color="auto"/>
            </w:tcBorders>
          </w:tcPr>
          <w:p w14:paraId="418D2B53" w14:textId="78311975" w:rsidR="00C11FEA" w:rsidRPr="0065386E" w:rsidRDefault="00DE0D35" w:rsidP="0065386E">
            <w:pPr>
              <w:spacing w:line="256" w:lineRule="auto"/>
              <w:jc w:val="center"/>
              <w:rPr>
                <w:rFonts w:ascii="Aptos" w:eastAsia="Calibri" w:hAnsi="Aptos" w:cs="Calibri"/>
                <w:sz w:val="24"/>
                <w:szCs w:val="24"/>
                <w:lang w:eastAsia="en-GB"/>
              </w:rPr>
            </w:pPr>
            <w:r>
              <w:rPr>
                <w:rFonts w:ascii="Aptos" w:eastAsia="Calibri" w:hAnsi="Aptos" w:cs="Calibri"/>
                <w:sz w:val="24"/>
                <w:szCs w:val="24"/>
                <w:lang w:eastAsia="en-GB"/>
              </w:rPr>
              <w:t>d</w:t>
            </w:r>
            <w:r w:rsidR="00C11FEA">
              <w:rPr>
                <w:rFonts w:ascii="Aptos" w:eastAsia="Calibri" w:hAnsi="Aptos" w:cs="Calibri"/>
                <w:sz w:val="24"/>
                <w:szCs w:val="24"/>
                <w:lang w:eastAsia="en-GB"/>
              </w:rPr>
              <w:t>.</w:t>
            </w:r>
          </w:p>
        </w:tc>
        <w:tc>
          <w:tcPr>
            <w:tcW w:w="7933" w:type="dxa"/>
            <w:tcBorders>
              <w:top w:val="single" w:sz="4" w:space="0" w:color="auto"/>
              <w:left w:val="single" w:sz="4" w:space="0" w:color="auto"/>
              <w:bottom w:val="single" w:sz="4" w:space="0" w:color="auto"/>
              <w:right w:val="single" w:sz="4" w:space="0" w:color="auto"/>
            </w:tcBorders>
          </w:tcPr>
          <w:p w14:paraId="7AE87565" w14:textId="3B94CD88" w:rsidR="00B64399" w:rsidRDefault="00C11FEA" w:rsidP="0065386E">
            <w:pPr>
              <w:rPr>
                <w:rFonts w:ascii="Aptos" w:eastAsia="Calibri" w:hAnsi="Aptos" w:cs="Calibri"/>
                <w:sz w:val="24"/>
                <w:szCs w:val="24"/>
                <w:lang w:eastAsia="en-GB"/>
              </w:rPr>
            </w:pPr>
            <w:r>
              <w:rPr>
                <w:rFonts w:ascii="Aptos" w:eastAsia="Calibri" w:hAnsi="Aptos" w:cs="Calibri"/>
                <w:sz w:val="24"/>
                <w:szCs w:val="24"/>
                <w:lang w:eastAsia="en-GB"/>
              </w:rPr>
              <w:t xml:space="preserve">From last meeting- </w:t>
            </w:r>
            <w:r w:rsidRPr="00C11FEA">
              <w:rPr>
                <w:rFonts w:ascii="Aptos" w:eastAsia="Calibri" w:hAnsi="Aptos" w:cs="Calibri"/>
                <w:sz w:val="24"/>
                <w:szCs w:val="24"/>
                <w:lang w:eastAsia="en-GB"/>
              </w:rPr>
              <w:t>Mr Moore</w:t>
            </w:r>
            <w:r w:rsidR="00B64399">
              <w:rPr>
                <w:rFonts w:ascii="Aptos" w:eastAsia="Calibri" w:hAnsi="Aptos" w:cs="Calibri"/>
                <w:sz w:val="24"/>
                <w:szCs w:val="24"/>
                <w:lang w:eastAsia="en-GB"/>
              </w:rPr>
              <w:t>`s comment</w:t>
            </w:r>
            <w:r>
              <w:rPr>
                <w:rFonts w:ascii="Aptos" w:eastAsia="Calibri" w:hAnsi="Aptos" w:cs="Calibri"/>
                <w:sz w:val="24"/>
                <w:szCs w:val="24"/>
                <w:lang w:eastAsia="en-GB"/>
              </w:rPr>
              <w:t xml:space="preserve"> -</w:t>
            </w:r>
            <w:r w:rsidRPr="00C11FEA">
              <w:rPr>
                <w:rFonts w:ascii="Aptos" w:eastAsia="Calibri" w:hAnsi="Aptos" w:cs="Calibri"/>
                <w:sz w:val="24"/>
                <w:szCs w:val="24"/>
                <w:lang w:eastAsia="en-GB"/>
              </w:rPr>
              <w:t xml:space="preserve"> </w:t>
            </w:r>
            <w:r w:rsidR="00B64399" w:rsidRPr="00B64399">
              <w:rPr>
                <w:rFonts w:ascii="Aptos" w:eastAsia="Calibri" w:hAnsi="Aptos" w:cs="Calibri"/>
                <w:sz w:val="24"/>
                <w:szCs w:val="24"/>
                <w:lang w:eastAsia="en-GB"/>
              </w:rPr>
              <w:t>email sent to cllrs 22.07.2026</w:t>
            </w:r>
          </w:p>
          <w:p w14:paraId="5FC3D41F" w14:textId="6B15BA31" w:rsidR="00C11FEA" w:rsidRPr="00081BA1" w:rsidRDefault="00B64399" w:rsidP="0065386E">
            <w:pPr>
              <w:rPr>
                <w:rFonts w:ascii="Aptos" w:eastAsia="Calibri" w:hAnsi="Aptos" w:cs="Calibri"/>
                <w:sz w:val="24"/>
                <w:szCs w:val="24"/>
                <w:lang w:eastAsia="en-GB"/>
              </w:rPr>
            </w:pPr>
            <w:r>
              <w:rPr>
                <w:rFonts w:ascii="Aptos" w:eastAsia="Calibri" w:hAnsi="Aptos" w:cs="Calibri"/>
                <w:sz w:val="24"/>
                <w:szCs w:val="24"/>
                <w:lang w:eastAsia="en-GB"/>
              </w:rPr>
              <w:t xml:space="preserve">The </w:t>
            </w:r>
            <w:r w:rsidR="00C11FEA" w:rsidRPr="00C11FEA">
              <w:rPr>
                <w:rFonts w:ascii="Aptos" w:eastAsia="Calibri" w:hAnsi="Aptos" w:cs="Calibri"/>
                <w:sz w:val="24"/>
                <w:szCs w:val="24"/>
                <w:lang w:eastAsia="en-GB"/>
              </w:rPr>
              <w:t xml:space="preserve">money </w:t>
            </w:r>
            <w:r>
              <w:rPr>
                <w:rFonts w:ascii="Aptos" w:eastAsia="Calibri" w:hAnsi="Aptos" w:cs="Calibri"/>
                <w:sz w:val="24"/>
                <w:szCs w:val="24"/>
                <w:lang w:eastAsia="en-GB"/>
              </w:rPr>
              <w:t xml:space="preserve">allocated </w:t>
            </w:r>
            <w:r w:rsidR="00C11FEA" w:rsidRPr="00C11FEA">
              <w:rPr>
                <w:rFonts w:ascii="Aptos" w:eastAsia="Calibri" w:hAnsi="Aptos" w:cs="Calibri"/>
                <w:sz w:val="24"/>
                <w:szCs w:val="24"/>
                <w:lang w:eastAsia="en-GB"/>
              </w:rPr>
              <w:t>this year</w:t>
            </w:r>
            <w:r w:rsidR="00C11FEA">
              <w:rPr>
                <w:rFonts w:ascii="Aptos" w:eastAsia="Calibri" w:hAnsi="Aptos" w:cs="Calibri"/>
                <w:sz w:val="24"/>
                <w:szCs w:val="24"/>
                <w:lang w:eastAsia="en-GB"/>
              </w:rPr>
              <w:t xml:space="preserve"> </w:t>
            </w:r>
            <w:r w:rsidR="00C11FEA" w:rsidRPr="00C11FEA">
              <w:rPr>
                <w:rFonts w:ascii="Aptos" w:eastAsia="Calibri" w:hAnsi="Aptos" w:cs="Calibri"/>
                <w:sz w:val="24"/>
                <w:szCs w:val="24"/>
                <w:lang w:eastAsia="en-GB"/>
              </w:rPr>
              <w:t>in respect of traditional lines and studs</w:t>
            </w:r>
            <w:r w:rsidR="00E95B49">
              <w:rPr>
                <w:rFonts w:ascii="Aptos" w:eastAsia="Calibri" w:hAnsi="Aptos" w:cs="Calibri"/>
                <w:sz w:val="24"/>
                <w:szCs w:val="24"/>
                <w:lang w:eastAsia="en-GB"/>
              </w:rPr>
              <w:t xml:space="preserve"> </w:t>
            </w:r>
            <w:r>
              <w:rPr>
                <w:rFonts w:ascii="Aptos" w:eastAsia="Calibri" w:hAnsi="Aptos" w:cs="Calibri"/>
                <w:sz w:val="24"/>
                <w:szCs w:val="24"/>
                <w:lang w:eastAsia="en-GB"/>
              </w:rPr>
              <w:t>has already been spent.</w:t>
            </w:r>
            <w:r>
              <w:t xml:space="preserve"> (</w:t>
            </w:r>
            <w:r w:rsidRPr="00B64399">
              <w:rPr>
                <w:rFonts w:ascii="Aptos" w:eastAsia="Calibri" w:hAnsi="Aptos" w:cs="Calibri"/>
                <w:sz w:val="24"/>
                <w:szCs w:val="24"/>
                <w:lang w:eastAsia="en-GB"/>
              </w:rPr>
              <w:t xml:space="preserve">email </w:t>
            </w:r>
            <w:r>
              <w:rPr>
                <w:rFonts w:ascii="Aptos" w:eastAsia="Calibri" w:hAnsi="Aptos" w:cs="Calibri"/>
                <w:sz w:val="24"/>
                <w:szCs w:val="24"/>
                <w:lang w:eastAsia="en-GB"/>
              </w:rPr>
              <w:t xml:space="preserve">from Mr Moore forwarded to </w:t>
            </w:r>
            <w:r w:rsidRPr="00B64399">
              <w:rPr>
                <w:rFonts w:ascii="Aptos" w:eastAsia="Calibri" w:hAnsi="Aptos" w:cs="Calibri"/>
                <w:sz w:val="24"/>
                <w:szCs w:val="24"/>
                <w:lang w:eastAsia="en-GB"/>
              </w:rPr>
              <w:t>cllrs 22.07.2026</w:t>
            </w:r>
            <w:r>
              <w:rPr>
                <w:rFonts w:ascii="Aptos" w:eastAsia="Calibri" w:hAnsi="Aptos" w:cs="Calibri"/>
                <w:sz w:val="24"/>
                <w:szCs w:val="24"/>
                <w:lang w:eastAsia="en-GB"/>
              </w:rPr>
              <w:t>).</w:t>
            </w:r>
          </w:p>
        </w:tc>
        <w:tc>
          <w:tcPr>
            <w:tcW w:w="992" w:type="dxa"/>
            <w:tcBorders>
              <w:left w:val="single" w:sz="4" w:space="0" w:color="auto"/>
            </w:tcBorders>
          </w:tcPr>
          <w:p w14:paraId="76AD9DFF" w14:textId="77777777" w:rsidR="00C11FEA" w:rsidRPr="0065386E" w:rsidRDefault="00C11FEA" w:rsidP="0065386E">
            <w:pPr>
              <w:rPr>
                <w:rFonts w:ascii="Aptos" w:eastAsia="Times New Roman" w:hAnsi="Aptos" w:cs="Calibri"/>
                <w:sz w:val="20"/>
                <w:szCs w:val="20"/>
                <w:lang w:eastAsia="en-GB"/>
              </w:rPr>
            </w:pPr>
          </w:p>
        </w:tc>
      </w:tr>
      <w:tr w:rsidR="00BE0F9A" w:rsidRPr="0065386E" w14:paraId="48C1C56C" w14:textId="77777777">
        <w:tc>
          <w:tcPr>
            <w:tcW w:w="1423" w:type="dxa"/>
            <w:tcBorders>
              <w:top w:val="single" w:sz="4" w:space="0" w:color="auto"/>
              <w:left w:val="single" w:sz="4" w:space="0" w:color="auto"/>
              <w:bottom w:val="single" w:sz="4" w:space="0" w:color="auto"/>
              <w:right w:val="single" w:sz="4" w:space="0" w:color="auto"/>
            </w:tcBorders>
          </w:tcPr>
          <w:p w14:paraId="4359A0B9" w14:textId="415FE6B6" w:rsidR="00BE0F9A" w:rsidRPr="0065386E" w:rsidRDefault="00DE0D35" w:rsidP="0065386E">
            <w:pPr>
              <w:spacing w:line="256" w:lineRule="auto"/>
              <w:jc w:val="center"/>
              <w:rPr>
                <w:rFonts w:ascii="Aptos" w:eastAsia="Calibri" w:hAnsi="Aptos" w:cs="Calibri"/>
                <w:sz w:val="24"/>
                <w:szCs w:val="24"/>
                <w:lang w:eastAsia="en-GB"/>
              </w:rPr>
            </w:pPr>
            <w:r>
              <w:rPr>
                <w:rFonts w:ascii="Aptos" w:eastAsia="Calibri" w:hAnsi="Aptos" w:cs="Calibri"/>
                <w:sz w:val="24"/>
                <w:szCs w:val="24"/>
                <w:lang w:eastAsia="en-GB"/>
              </w:rPr>
              <w:t>e</w:t>
            </w:r>
            <w:r w:rsidR="00BE0F9A">
              <w:rPr>
                <w:rFonts w:ascii="Aptos" w:eastAsia="Calibri" w:hAnsi="Aptos" w:cs="Calibri"/>
                <w:sz w:val="24"/>
                <w:szCs w:val="24"/>
                <w:lang w:eastAsia="en-GB"/>
              </w:rPr>
              <w:t>.</w:t>
            </w:r>
          </w:p>
        </w:tc>
        <w:tc>
          <w:tcPr>
            <w:tcW w:w="7933" w:type="dxa"/>
            <w:tcBorders>
              <w:top w:val="single" w:sz="4" w:space="0" w:color="auto"/>
              <w:left w:val="single" w:sz="4" w:space="0" w:color="auto"/>
              <w:bottom w:val="single" w:sz="4" w:space="0" w:color="auto"/>
              <w:right w:val="single" w:sz="4" w:space="0" w:color="auto"/>
            </w:tcBorders>
          </w:tcPr>
          <w:p w14:paraId="4B7FD429" w14:textId="77777777" w:rsidR="00B51A9F" w:rsidRDefault="00BE0F9A" w:rsidP="0065386E">
            <w:pPr>
              <w:rPr>
                <w:rFonts w:ascii="Aptos" w:eastAsia="Calibri" w:hAnsi="Aptos" w:cs="Calibri"/>
                <w:sz w:val="24"/>
                <w:szCs w:val="24"/>
                <w:lang w:eastAsia="en-GB"/>
              </w:rPr>
            </w:pPr>
            <w:r w:rsidRPr="00BE0F9A">
              <w:rPr>
                <w:rFonts w:ascii="Aptos" w:eastAsia="Calibri" w:hAnsi="Aptos" w:cs="Calibri"/>
                <w:sz w:val="24"/>
                <w:szCs w:val="24"/>
                <w:lang w:eastAsia="en-GB"/>
              </w:rPr>
              <w:t>Contribution to commemorati</w:t>
            </w:r>
            <w:r>
              <w:rPr>
                <w:rFonts w:ascii="Aptos" w:eastAsia="Calibri" w:hAnsi="Aptos" w:cs="Calibri"/>
                <w:sz w:val="24"/>
                <w:szCs w:val="24"/>
                <w:lang w:eastAsia="en-GB"/>
              </w:rPr>
              <w:t>ve</w:t>
            </w:r>
            <w:r w:rsidRPr="00BE0F9A">
              <w:rPr>
                <w:rFonts w:ascii="Aptos" w:eastAsia="Calibri" w:hAnsi="Aptos" w:cs="Calibri"/>
                <w:sz w:val="24"/>
                <w:szCs w:val="24"/>
                <w:lang w:eastAsia="en-GB"/>
              </w:rPr>
              <w:t xml:space="preserve"> seat for Katrina</w:t>
            </w:r>
            <w:r w:rsidR="0039298F">
              <w:rPr>
                <w:rFonts w:ascii="Aptos" w:eastAsia="Calibri" w:hAnsi="Aptos" w:cs="Calibri"/>
                <w:sz w:val="24"/>
                <w:szCs w:val="24"/>
                <w:lang w:eastAsia="en-GB"/>
              </w:rPr>
              <w:t>:</w:t>
            </w:r>
            <w:r w:rsidRPr="00BE0F9A">
              <w:rPr>
                <w:rFonts w:ascii="Aptos" w:eastAsia="Calibri" w:hAnsi="Aptos" w:cs="Calibri"/>
                <w:sz w:val="24"/>
                <w:szCs w:val="24"/>
                <w:lang w:eastAsia="en-GB"/>
              </w:rPr>
              <w:t xml:space="preserve"> </w:t>
            </w:r>
            <w:r w:rsidR="00B51A9F">
              <w:rPr>
                <w:rFonts w:ascii="Aptos" w:eastAsia="Calibri" w:hAnsi="Aptos" w:cs="Calibri"/>
                <w:sz w:val="24"/>
                <w:szCs w:val="24"/>
                <w:lang w:eastAsia="en-GB"/>
              </w:rPr>
              <w:t>who</w:t>
            </w:r>
            <w:r>
              <w:rPr>
                <w:rFonts w:ascii="Aptos" w:eastAsia="Calibri" w:hAnsi="Aptos" w:cs="Calibri"/>
                <w:sz w:val="24"/>
                <w:szCs w:val="24"/>
                <w:lang w:eastAsia="en-GB"/>
              </w:rPr>
              <w:t xml:space="preserve"> flew in every year from USA to play the Last Post on her bugle each </w:t>
            </w:r>
            <w:r w:rsidRPr="00BE0F9A">
              <w:rPr>
                <w:rFonts w:ascii="Aptos" w:eastAsia="Calibri" w:hAnsi="Aptos" w:cs="Calibri"/>
                <w:sz w:val="24"/>
                <w:szCs w:val="24"/>
                <w:lang w:eastAsia="en-GB"/>
              </w:rPr>
              <w:t xml:space="preserve">Remembrance Day  </w:t>
            </w:r>
          </w:p>
          <w:p w14:paraId="6077B870" w14:textId="123004F1" w:rsidR="00BE0F9A" w:rsidRPr="00BE0F9A" w:rsidRDefault="0029189B" w:rsidP="0065386E">
            <w:pPr>
              <w:rPr>
                <w:rFonts w:ascii="Aptos" w:eastAsia="Calibri" w:hAnsi="Aptos" w:cs="Calibri"/>
                <w:sz w:val="24"/>
                <w:szCs w:val="24"/>
                <w:lang w:eastAsia="en-GB"/>
              </w:rPr>
            </w:pPr>
            <w:r>
              <w:rPr>
                <w:rFonts w:ascii="Aptos" w:eastAsia="Calibri" w:hAnsi="Aptos" w:cs="Calibri"/>
                <w:sz w:val="24"/>
                <w:szCs w:val="24"/>
                <w:lang w:eastAsia="en-GB"/>
              </w:rPr>
              <w:t>Proposed by Chairman: i</w:t>
            </w:r>
            <w:r w:rsidR="00B51A9F">
              <w:rPr>
                <w:rFonts w:ascii="Aptos" w:eastAsia="Calibri" w:hAnsi="Aptos" w:cs="Calibri"/>
                <w:sz w:val="24"/>
                <w:szCs w:val="24"/>
                <w:lang w:eastAsia="en-GB"/>
              </w:rPr>
              <w:t xml:space="preserve">t was </w:t>
            </w:r>
            <w:r w:rsidR="00B51A9F" w:rsidRPr="00B51A9F">
              <w:rPr>
                <w:rFonts w:ascii="Aptos" w:eastAsia="Calibri" w:hAnsi="Aptos" w:cs="Calibri"/>
                <w:b/>
                <w:bCs/>
                <w:sz w:val="24"/>
                <w:szCs w:val="24"/>
                <w:lang w:eastAsia="en-GB"/>
              </w:rPr>
              <w:t>AGREED</w:t>
            </w:r>
            <w:r w:rsidR="00B51A9F">
              <w:rPr>
                <w:rFonts w:ascii="Aptos" w:eastAsia="Calibri" w:hAnsi="Aptos" w:cs="Calibri"/>
                <w:sz w:val="24"/>
                <w:szCs w:val="24"/>
                <w:lang w:eastAsia="en-GB"/>
              </w:rPr>
              <w:t xml:space="preserve"> to contribute £150.00</w:t>
            </w:r>
            <w:r>
              <w:rPr>
                <w:rFonts w:ascii="Aptos" w:eastAsia="Calibri" w:hAnsi="Aptos" w:cs="Calibri"/>
                <w:sz w:val="24"/>
                <w:szCs w:val="24"/>
                <w:lang w:eastAsia="en-GB"/>
              </w:rPr>
              <w:t>.</w:t>
            </w:r>
          </w:p>
        </w:tc>
        <w:tc>
          <w:tcPr>
            <w:tcW w:w="992" w:type="dxa"/>
            <w:tcBorders>
              <w:left w:val="single" w:sz="4" w:space="0" w:color="auto"/>
            </w:tcBorders>
          </w:tcPr>
          <w:p w14:paraId="6BEB9BB8" w14:textId="77777777" w:rsidR="00BE0F9A" w:rsidRPr="0065386E" w:rsidRDefault="00BE0F9A" w:rsidP="0065386E">
            <w:pPr>
              <w:rPr>
                <w:rFonts w:ascii="Aptos" w:eastAsia="Times New Roman" w:hAnsi="Aptos" w:cs="Calibri"/>
                <w:sz w:val="20"/>
                <w:szCs w:val="20"/>
                <w:lang w:eastAsia="en-GB"/>
              </w:rPr>
            </w:pPr>
          </w:p>
        </w:tc>
      </w:tr>
      <w:tr w:rsidR="0065386E" w:rsidRPr="0065386E" w14:paraId="0B31851F" w14:textId="77777777">
        <w:tc>
          <w:tcPr>
            <w:tcW w:w="1423" w:type="dxa"/>
            <w:tcBorders>
              <w:top w:val="single" w:sz="4" w:space="0" w:color="auto"/>
              <w:left w:val="single" w:sz="4" w:space="0" w:color="auto"/>
              <w:bottom w:val="single" w:sz="4" w:space="0" w:color="auto"/>
              <w:right w:val="single" w:sz="4" w:space="0" w:color="auto"/>
            </w:tcBorders>
          </w:tcPr>
          <w:p w14:paraId="7E0CD3BA" w14:textId="20CD4666"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202</w:t>
            </w:r>
            <w:r w:rsidR="00675B2E">
              <w:rPr>
                <w:rFonts w:ascii="Aptos" w:eastAsia="Calibri" w:hAnsi="Aptos" w:cs="Calibri"/>
                <w:sz w:val="24"/>
                <w:szCs w:val="24"/>
                <w:lang w:eastAsia="en-GB"/>
              </w:rPr>
              <w:t>6</w:t>
            </w:r>
            <w:r w:rsidRPr="0065386E">
              <w:rPr>
                <w:rFonts w:ascii="Aptos" w:eastAsia="Calibri" w:hAnsi="Aptos" w:cs="Calibri"/>
                <w:sz w:val="24"/>
                <w:szCs w:val="24"/>
                <w:lang w:eastAsia="en-GB"/>
              </w:rPr>
              <w:t>/</w:t>
            </w:r>
            <w:r w:rsidR="00C96012">
              <w:rPr>
                <w:rFonts w:ascii="Aptos" w:eastAsia="Calibri" w:hAnsi="Aptos" w:cs="Calibri"/>
                <w:sz w:val="24"/>
                <w:szCs w:val="24"/>
                <w:lang w:eastAsia="en-GB"/>
              </w:rPr>
              <w:t>4</w:t>
            </w:r>
            <w:r w:rsidR="00BD5200">
              <w:rPr>
                <w:rFonts w:ascii="Aptos" w:eastAsia="Calibri" w:hAnsi="Aptos" w:cs="Calibri"/>
                <w:sz w:val="24"/>
                <w:szCs w:val="24"/>
                <w:lang w:eastAsia="en-GB"/>
              </w:rPr>
              <w:t>1</w:t>
            </w:r>
          </w:p>
        </w:tc>
        <w:tc>
          <w:tcPr>
            <w:tcW w:w="7933" w:type="dxa"/>
            <w:tcBorders>
              <w:top w:val="single" w:sz="4" w:space="0" w:color="auto"/>
              <w:left w:val="single" w:sz="4" w:space="0" w:color="auto"/>
              <w:bottom w:val="single" w:sz="4" w:space="0" w:color="auto"/>
              <w:right w:val="single" w:sz="4" w:space="0" w:color="auto"/>
            </w:tcBorders>
          </w:tcPr>
          <w:p w14:paraId="4D237F34" w14:textId="573A4ADF" w:rsidR="0065386E" w:rsidRPr="00F1468E" w:rsidRDefault="0065386E" w:rsidP="0065386E">
            <w:pPr>
              <w:rPr>
                <w:rFonts w:ascii="Aptos" w:eastAsia="Calibri" w:hAnsi="Aptos" w:cs="Calibri"/>
                <w:b/>
                <w:bCs/>
                <w:sz w:val="24"/>
                <w:szCs w:val="24"/>
                <w:lang w:eastAsia="en-GB"/>
              </w:rPr>
            </w:pPr>
            <w:r w:rsidRPr="00F1468E">
              <w:rPr>
                <w:rFonts w:ascii="Aptos" w:eastAsia="Calibri" w:hAnsi="Aptos" w:cs="Calibri"/>
                <w:b/>
                <w:bCs/>
                <w:sz w:val="24"/>
                <w:szCs w:val="24"/>
                <w:lang w:eastAsia="en-GB"/>
              </w:rPr>
              <w:t xml:space="preserve">SID REPORT </w:t>
            </w:r>
          </w:p>
        </w:tc>
        <w:tc>
          <w:tcPr>
            <w:tcW w:w="992" w:type="dxa"/>
            <w:tcBorders>
              <w:left w:val="single" w:sz="4" w:space="0" w:color="auto"/>
            </w:tcBorders>
          </w:tcPr>
          <w:p w14:paraId="65D3D8D0" w14:textId="77777777" w:rsidR="0065386E" w:rsidRPr="0065386E" w:rsidRDefault="0065386E" w:rsidP="0065386E">
            <w:pPr>
              <w:rPr>
                <w:rFonts w:ascii="Aptos" w:eastAsia="Times New Roman" w:hAnsi="Aptos" w:cs="Calibri"/>
                <w:sz w:val="20"/>
                <w:szCs w:val="20"/>
                <w:lang w:eastAsia="en-GB"/>
              </w:rPr>
            </w:pPr>
          </w:p>
        </w:tc>
      </w:tr>
      <w:tr w:rsidR="0065386E" w:rsidRPr="0065386E" w14:paraId="166B9CBA" w14:textId="77777777" w:rsidTr="0065386E">
        <w:trPr>
          <w:trHeight w:val="336"/>
        </w:trPr>
        <w:tc>
          <w:tcPr>
            <w:tcW w:w="1423" w:type="dxa"/>
            <w:tcBorders>
              <w:top w:val="single" w:sz="4" w:space="0" w:color="auto"/>
              <w:left w:val="single" w:sz="4" w:space="0" w:color="auto"/>
              <w:bottom w:val="single" w:sz="4" w:space="0" w:color="auto"/>
              <w:right w:val="single" w:sz="4" w:space="0" w:color="auto"/>
            </w:tcBorders>
          </w:tcPr>
          <w:p w14:paraId="05CCBCC6" w14:textId="150AE10A" w:rsidR="0065386E" w:rsidRPr="0065386E" w:rsidRDefault="006B6224" w:rsidP="0065386E">
            <w:pPr>
              <w:spacing w:line="256" w:lineRule="auto"/>
              <w:jc w:val="center"/>
              <w:rPr>
                <w:rFonts w:ascii="Aptos" w:eastAsia="Calibri" w:hAnsi="Aptos" w:cs="Calibri"/>
                <w:sz w:val="24"/>
                <w:szCs w:val="24"/>
                <w:lang w:eastAsia="en-GB"/>
              </w:rPr>
            </w:pPr>
            <w:r>
              <w:rPr>
                <w:rFonts w:ascii="Aptos" w:eastAsia="Calibri" w:hAnsi="Aptos" w:cs="Calibri"/>
                <w:sz w:val="24"/>
                <w:szCs w:val="24"/>
                <w:lang w:eastAsia="en-GB"/>
              </w:rPr>
              <w:t>a.</w:t>
            </w:r>
          </w:p>
        </w:tc>
        <w:tc>
          <w:tcPr>
            <w:tcW w:w="7933" w:type="dxa"/>
            <w:tcBorders>
              <w:top w:val="single" w:sz="4" w:space="0" w:color="auto"/>
              <w:left w:val="single" w:sz="4" w:space="0" w:color="auto"/>
              <w:bottom w:val="single" w:sz="4" w:space="0" w:color="auto"/>
              <w:right w:val="single" w:sz="4" w:space="0" w:color="auto"/>
            </w:tcBorders>
            <w:shd w:val="clear" w:color="auto" w:fill="FFFFFF"/>
          </w:tcPr>
          <w:p w14:paraId="2B4D4199" w14:textId="159F8585" w:rsidR="0029189B" w:rsidRDefault="00040CB1" w:rsidP="0065386E">
            <w:pPr>
              <w:rPr>
                <w:rFonts w:ascii="Aptos" w:eastAsia="Times New Roman" w:hAnsi="Aptos" w:cs="Calibri"/>
                <w:sz w:val="24"/>
                <w:szCs w:val="24"/>
                <w:lang w:eastAsia="en-GB"/>
              </w:rPr>
            </w:pPr>
            <w:r w:rsidRPr="00F1468E">
              <w:rPr>
                <w:rFonts w:ascii="Aptos" w:eastAsia="Times New Roman" w:hAnsi="Aptos" w:cs="Calibri"/>
                <w:sz w:val="24"/>
                <w:szCs w:val="24"/>
                <w:lang w:eastAsia="en-GB"/>
              </w:rPr>
              <w:t xml:space="preserve">Cllr G Tolmie, </w:t>
            </w:r>
            <w:r w:rsidR="0065386E" w:rsidRPr="00F1468E">
              <w:rPr>
                <w:rFonts w:ascii="Aptos" w:eastAsia="Times New Roman" w:hAnsi="Aptos" w:cs="Calibri"/>
                <w:sz w:val="24"/>
                <w:szCs w:val="24"/>
                <w:lang w:eastAsia="en-GB"/>
              </w:rPr>
              <w:t>manag</w:t>
            </w:r>
            <w:r w:rsidRPr="00F1468E">
              <w:rPr>
                <w:rFonts w:ascii="Aptos" w:eastAsia="Times New Roman" w:hAnsi="Aptos" w:cs="Calibri"/>
                <w:sz w:val="24"/>
                <w:szCs w:val="24"/>
                <w:lang w:eastAsia="en-GB"/>
              </w:rPr>
              <w:t>er</w:t>
            </w:r>
            <w:r w:rsidR="00212C62" w:rsidRPr="00F1468E">
              <w:rPr>
                <w:rFonts w:ascii="Aptos" w:eastAsia="Times New Roman" w:hAnsi="Aptos" w:cs="Calibri"/>
                <w:sz w:val="24"/>
                <w:szCs w:val="24"/>
                <w:lang w:eastAsia="en-GB"/>
              </w:rPr>
              <w:t xml:space="preserve"> of</w:t>
            </w:r>
            <w:r w:rsidRPr="00F1468E">
              <w:rPr>
                <w:rFonts w:ascii="Aptos" w:eastAsia="Times New Roman" w:hAnsi="Aptos" w:cs="Calibri"/>
                <w:sz w:val="24"/>
                <w:szCs w:val="24"/>
                <w:lang w:eastAsia="en-GB"/>
              </w:rPr>
              <w:t xml:space="preserve"> SID device</w:t>
            </w:r>
            <w:r w:rsidR="0029189B">
              <w:rPr>
                <w:rFonts w:ascii="Aptos" w:eastAsia="Times New Roman" w:hAnsi="Aptos" w:cs="Calibri"/>
                <w:sz w:val="24"/>
                <w:szCs w:val="24"/>
                <w:lang w:eastAsia="en-GB"/>
              </w:rPr>
              <w:t xml:space="preserve"> reported on the SID report</w:t>
            </w:r>
            <w:r w:rsidR="003C4837">
              <w:rPr>
                <w:rFonts w:ascii="Aptos" w:eastAsia="Times New Roman" w:hAnsi="Aptos" w:cs="Calibri"/>
                <w:sz w:val="24"/>
                <w:szCs w:val="24"/>
                <w:lang w:eastAsia="en-GB"/>
              </w:rPr>
              <w:t>. The information in the report is utilised by the Suffolk Speed camera people to direct the placement of operatives</w:t>
            </w:r>
            <w:r w:rsidR="009319D3">
              <w:rPr>
                <w:rFonts w:ascii="Aptos" w:eastAsia="Times New Roman" w:hAnsi="Aptos" w:cs="Calibri"/>
                <w:sz w:val="24"/>
                <w:szCs w:val="24"/>
                <w:lang w:eastAsia="en-GB"/>
              </w:rPr>
              <w:t xml:space="preserve"> during peak times</w:t>
            </w:r>
            <w:r w:rsidR="003C4837">
              <w:rPr>
                <w:rFonts w:ascii="Aptos" w:eastAsia="Times New Roman" w:hAnsi="Aptos" w:cs="Calibri"/>
                <w:sz w:val="24"/>
                <w:szCs w:val="24"/>
                <w:lang w:eastAsia="en-GB"/>
              </w:rPr>
              <w:t xml:space="preserve">. </w:t>
            </w:r>
          </w:p>
          <w:p w14:paraId="3BB66B7F" w14:textId="240D3F97" w:rsidR="0065386E" w:rsidRPr="00F1468E" w:rsidRDefault="00B66999" w:rsidP="0065386E">
            <w:pPr>
              <w:rPr>
                <w:rFonts w:ascii="Aptos" w:eastAsia="Times New Roman" w:hAnsi="Aptos" w:cs="Calibri"/>
                <w:sz w:val="24"/>
                <w:szCs w:val="24"/>
                <w:lang w:eastAsia="en-GB"/>
              </w:rPr>
            </w:pPr>
            <w:r w:rsidRPr="00F1468E">
              <w:rPr>
                <w:rFonts w:ascii="Aptos" w:eastAsia="Times New Roman" w:hAnsi="Aptos" w:cs="Calibri"/>
                <w:b/>
                <w:bCs/>
                <w:sz w:val="24"/>
                <w:szCs w:val="24"/>
                <w:lang w:eastAsia="en-GB"/>
              </w:rPr>
              <w:t>(</w:t>
            </w:r>
            <w:r w:rsidR="00287EC2">
              <w:rPr>
                <w:rFonts w:ascii="Aptos" w:eastAsia="Times New Roman" w:hAnsi="Aptos" w:cs="Calibri"/>
                <w:b/>
                <w:bCs/>
                <w:sz w:val="24"/>
                <w:szCs w:val="24"/>
                <w:lang w:eastAsia="en-GB"/>
              </w:rPr>
              <w:t>Appendix</w:t>
            </w:r>
            <w:r w:rsidR="005C3D10" w:rsidRPr="00F1468E">
              <w:rPr>
                <w:rFonts w:ascii="Aptos" w:eastAsia="Times New Roman" w:hAnsi="Aptos" w:cs="Calibri"/>
                <w:b/>
                <w:bCs/>
                <w:sz w:val="24"/>
                <w:szCs w:val="24"/>
                <w:lang w:eastAsia="en-GB"/>
              </w:rPr>
              <w:t xml:space="preserve"> </w:t>
            </w:r>
            <w:r w:rsidR="00E95B49">
              <w:rPr>
                <w:rFonts w:ascii="Aptos" w:eastAsia="Times New Roman" w:hAnsi="Aptos" w:cs="Calibri"/>
                <w:b/>
                <w:bCs/>
                <w:sz w:val="24"/>
                <w:szCs w:val="24"/>
                <w:lang w:eastAsia="en-GB"/>
              </w:rPr>
              <w:t>D</w:t>
            </w:r>
            <w:r w:rsidR="005C3D10" w:rsidRPr="00F1468E">
              <w:rPr>
                <w:rFonts w:ascii="Aptos" w:eastAsia="Times New Roman" w:hAnsi="Aptos" w:cs="Calibri"/>
                <w:b/>
                <w:bCs/>
                <w:sz w:val="24"/>
                <w:szCs w:val="24"/>
                <w:lang w:eastAsia="en-GB"/>
              </w:rPr>
              <w:t>)</w:t>
            </w:r>
          </w:p>
        </w:tc>
        <w:tc>
          <w:tcPr>
            <w:tcW w:w="992" w:type="dxa"/>
            <w:tcBorders>
              <w:left w:val="single" w:sz="4" w:space="0" w:color="auto"/>
            </w:tcBorders>
          </w:tcPr>
          <w:p w14:paraId="6046C7CB" w14:textId="77777777" w:rsidR="0065386E" w:rsidRPr="0065386E" w:rsidRDefault="0065386E" w:rsidP="0065386E">
            <w:pPr>
              <w:rPr>
                <w:rFonts w:ascii="Aptos" w:eastAsia="Times New Roman" w:hAnsi="Aptos" w:cs="Calibri"/>
                <w:sz w:val="18"/>
                <w:szCs w:val="18"/>
                <w:lang w:eastAsia="en-GB"/>
              </w:rPr>
            </w:pPr>
          </w:p>
        </w:tc>
      </w:tr>
      <w:tr w:rsidR="0065386E" w:rsidRPr="0065386E" w14:paraId="68990970" w14:textId="77777777" w:rsidTr="0065386E">
        <w:tc>
          <w:tcPr>
            <w:tcW w:w="1423" w:type="dxa"/>
            <w:tcBorders>
              <w:top w:val="single" w:sz="4" w:space="0" w:color="auto"/>
              <w:left w:val="single" w:sz="4" w:space="0" w:color="auto"/>
              <w:bottom w:val="single" w:sz="4" w:space="0" w:color="auto"/>
              <w:right w:val="single" w:sz="4" w:space="0" w:color="auto"/>
            </w:tcBorders>
          </w:tcPr>
          <w:p w14:paraId="275C486A" w14:textId="25BE3BDD"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202</w:t>
            </w:r>
            <w:r w:rsidR="00675B2E">
              <w:rPr>
                <w:rFonts w:ascii="Aptos" w:eastAsia="Calibri" w:hAnsi="Aptos" w:cs="Calibri"/>
                <w:sz w:val="24"/>
                <w:szCs w:val="24"/>
                <w:lang w:eastAsia="en-GB"/>
              </w:rPr>
              <w:t>6</w:t>
            </w:r>
            <w:r w:rsidRPr="0065386E">
              <w:rPr>
                <w:rFonts w:ascii="Aptos" w:eastAsia="Calibri" w:hAnsi="Aptos" w:cs="Calibri"/>
                <w:sz w:val="24"/>
                <w:szCs w:val="24"/>
                <w:lang w:eastAsia="en-GB"/>
              </w:rPr>
              <w:t>/</w:t>
            </w:r>
            <w:r w:rsidR="00C96012">
              <w:rPr>
                <w:rFonts w:ascii="Aptos" w:eastAsia="Calibri" w:hAnsi="Aptos" w:cs="Calibri"/>
                <w:sz w:val="24"/>
                <w:szCs w:val="24"/>
                <w:lang w:eastAsia="en-GB"/>
              </w:rPr>
              <w:t>4</w:t>
            </w:r>
            <w:r w:rsidR="00BD5200">
              <w:rPr>
                <w:rFonts w:ascii="Aptos" w:eastAsia="Calibri" w:hAnsi="Aptos" w:cs="Calibri"/>
                <w:sz w:val="24"/>
                <w:szCs w:val="24"/>
                <w:lang w:eastAsia="en-GB"/>
              </w:rPr>
              <w:t>2</w:t>
            </w:r>
          </w:p>
        </w:tc>
        <w:tc>
          <w:tcPr>
            <w:tcW w:w="7933" w:type="dxa"/>
            <w:tcBorders>
              <w:top w:val="single" w:sz="4" w:space="0" w:color="auto"/>
              <w:left w:val="single" w:sz="4" w:space="0" w:color="auto"/>
              <w:bottom w:val="single" w:sz="4" w:space="0" w:color="auto"/>
              <w:right w:val="single" w:sz="4" w:space="0" w:color="auto"/>
            </w:tcBorders>
            <w:shd w:val="clear" w:color="auto" w:fill="FFFFFF"/>
          </w:tcPr>
          <w:p w14:paraId="1A52E074" w14:textId="77777777" w:rsidR="0065386E" w:rsidRPr="00F1468E" w:rsidRDefault="0065386E" w:rsidP="0065386E">
            <w:pPr>
              <w:rPr>
                <w:rFonts w:ascii="Aptos" w:eastAsia="Times New Roman" w:hAnsi="Aptos" w:cs="Calibri"/>
                <w:sz w:val="24"/>
                <w:szCs w:val="24"/>
                <w:lang w:eastAsia="en-GB"/>
              </w:rPr>
            </w:pPr>
            <w:r w:rsidRPr="00F1468E">
              <w:rPr>
                <w:rFonts w:ascii="Aptos" w:eastAsia="Times New Roman" w:hAnsi="Aptos" w:cs="Calibri"/>
                <w:b/>
                <w:bCs/>
                <w:sz w:val="24"/>
                <w:szCs w:val="24"/>
                <w:lang w:eastAsia="en-GB"/>
              </w:rPr>
              <w:t xml:space="preserve">CHAIRMANS and OTHER REPORTS </w:t>
            </w:r>
          </w:p>
        </w:tc>
        <w:tc>
          <w:tcPr>
            <w:tcW w:w="992" w:type="dxa"/>
            <w:tcBorders>
              <w:left w:val="single" w:sz="4" w:space="0" w:color="auto"/>
            </w:tcBorders>
          </w:tcPr>
          <w:p w14:paraId="787982BA" w14:textId="77777777" w:rsidR="0065386E" w:rsidRPr="0065386E" w:rsidRDefault="0065386E" w:rsidP="0065386E">
            <w:pPr>
              <w:rPr>
                <w:rFonts w:ascii="Aptos" w:eastAsia="Times New Roman" w:hAnsi="Aptos" w:cs="Calibri"/>
                <w:sz w:val="18"/>
                <w:szCs w:val="18"/>
                <w:lang w:eastAsia="en-GB"/>
              </w:rPr>
            </w:pPr>
          </w:p>
        </w:tc>
      </w:tr>
      <w:tr w:rsidR="0065386E" w:rsidRPr="0065386E" w14:paraId="562EE391" w14:textId="77777777" w:rsidTr="0065386E">
        <w:trPr>
          <w:trHeight w:val="456"/>
        </w:trPr>
        <w:tc>
          <w:tcPr>
            <w:tcW w:w="1423" w:type="dxa"/>
            <w:tcBorders>
              <w:top w:val="single" w:sz="4" w:space="0" w:color="auto"/>
              <w:left w:val="single" w:sz="4" w:space="0" w:color="auto"/>
              <w:bottom w:val="single" w:sz="4" w:space="0" w:color="auto"/>
              <w:right w:val="single" w:sz="4" w:space="0" w:color="auto"/>
            </w:tcBorders>
          </w:tcPr>
          <w:p w14:paraId="520BEEDE" w14:textId="77777777" w:rsidR="0065386E" w:rsidRPr="0065386E" w:rsidRDefault="0065386E" w:rsidP="0065386E">
            <w:pPr>
              <w:spacing w:line="256" w:lineRule="auto"/>
              <w:jc w:val="center"/>
              <w:rPr>
                <w:rFonts w:ascii="Aptos" w:eastAsia="Calibri" w:hAnsi="Aptos" w:cs="Calibri"/>
                <w:sz w:val="24"/>
                <w:szCs w:val="24"/>
                <w:lang w:eastAsia="en-GB"/>
              </w:rPr>
            </w:pPr>
            <w:r w:rsidRPr="0065386E">
              <w:rPr>
                <w:rFonts w:ascii="Aptos" w:eastAsia="Calibri" w:hAnsi="Aptos" w:cs="Calibri"/>
                <w:sz w:val="24"/>
                <w:szCs w:val="24"/>
                <w:lang w:eastAsia="en-GB"/>
              </w:rPr>
              <w:t>a.</w:t>
            </w:r>
          </w:p>
        </w:tc>
        <w:tc>
          <w:tcPr>
            <w:tcW w:w="7933" w:type="dxa"/>
            <w:tcBorders>
              <w:top w:val="single" w:sz="4" w:space="0" w:color="auto"/>
              <w:left w:val="single" w:sz="4" w:space="0" w:color="auto"/>
              <w:bottom w:val="single" w:sz="4" w:space="0" w:color="auto"/>
              <w:right w:val="single" w:sz="4" w:space="0" w:color="auto"/>
            </w:tcBorders>
            <w:shd w:val="clear" w:color="auto" w:fill="FFFFFF"/>
          </w:tcPr>
          <w:p w14:paraId="2ED7AB0B" w14:textId="49B6C7A2" w:rsidR="0065386E" w:rsidRPr="00F1468E" w:rsidRDefault="0065386E" w:rsidP="0065386E">
            <w:pPr>
              <w:rPr>
                <w:rFonts w:ascii="Aptos" w:eastAsia="Times New Roman" w:hAnsi="Aptos" w:cs="Calibri"/>
                <w:sz w:val="24"/>
                <w:szCs w:val="24"/>
                <w:lang w:eastAsia="en-GB"/>
              </w:rPr>
            </w:pPr>
            <w:r w:rsidRPr="00F1468E">
              <w:rPr>
                <w:rFonts w:ascii="Aptos" w:eastAsia="Times New Roman" w:hAnsi="Aptos" w:cs="Calibri"/>
                <w:sz w:val="24"/>
                <w:szCs w:val="24"/>
                <w:u w:val="single"/>
                <w:lang w:eastAsia="en-GB"/>
              </w:rPr>
              <w:t>Chairman</w:t>
            </w:r>
            <w:r w:rsidR="00653DD6" w:rsidRPr="00F1468E">
              <w:rPr>
                <w:rFonts w:ascii="Aptos" w:eastAsia="Times New Roman" w:hAnsi="Aptos" w:cs="Calibri"/>
                <w:sz w:val="24"/>
                <w:szCs w:val="24"/>
                <w:u w:val="single"/>
                <w:lang w:eastAsia="en-GB"/>
              </w:rPr>
              <w:t>/ Clerks</w:t>
            </w:r>
            <w:r w:rsidR="00AB1D7D" w:rsidRPr="00F1468E">
              <w:rPr>
                <w:rFonts w:ascii="Aptos" w:eastAsia="Times New Roman" w:hAnsi="Aptos" w:cs="Calibri"/>
                <w:sz w:val="24"/>
                <w:szCs w:val="24"/>
                <w:u w:val="single"/>
                <w:lang w:eastAsia="en-GB"/>
              </w:rPr>
              <w:t xml:space="preserve"> </w:t>
            </w:r>
            <w:r w:rsidRPr="00F1468E">
              <w:rPr>
                <w:rFonts w:ascii="Aptos" w:eastAsia="Times New Roman" w:hAnsi="Aptos" w:cs="Calibri"/>
                <w:sz w:val="24"/>
                <w:szCs w:val="24"/>
                <w:lang w:eastAsia="en-GB"/>
              </w:rPr>
              <w:t>report (on the night)</w:t>
            </w:r>
          </w:p>
          <w:p w14:paraId="6B5374F0" w14:textId="0C0C75BF" w:rsidR="00BF1735" w:rsidRPr="00F1468E" w:rsidRDefault="001F1104" w:rsidP="007B256C">
            <w:pPr>
              <w:pStyle w:val="ListParagraph"/>
              <w:numPr>
                <w:ilvl w:val="0"/>
                <w:numId w:val="28"/>
              </w:numPr>
              <w:ind w:left="1797" w:hanging="357"/>
              <w:rPr>
                <w:rFonts w:ascii="Aptos" w:eastAsia="Times New Roman" w:hAnsi="Aptos" w:cs="Calibri"/>
                <w:sz w:val="24"/>
                <w:szCs w:val="24"/>
                <w:lang w:eastAsia="en-GB"/>
              </w:rPr>
            </w:pPr>
            <w:r w:rsidRPr="00F1468E">
              <w:rPr>
                <w:rFonts w:ascii="Aptos" w:eastAsia="Times New Roman" w:hAnsi="Aptos" w:cs="Calibri"/>
                <w:sz w:val="24"/>
                <w:szCs w:val="24"/>
                <w:lang w:eastAsia="en-GB"/>
              </w:rPr>
              <w:t xml:space="preserve">Pride in Place </w:t>
            </w:r>
            <w:r w:rsidR="00C96012">
              <w:rPr>
                <w:rFonts w:ascii="Aptos" w:eastAsia="Times New Roman" w:hAnsi="Aptos" w:cs="Calibri"/>
                <w:sz w:val="24"/>
                <w:szCs w:val="24"/>
                <w:lang w:eastAsia="en-GB"/>
              </w:rPr>
              <w:t xml:space="preserve">– </w:t>
            </w:r>
            <w:r w:rsidR="009319D3">
              <w:rPr>
                <w:rFonts w:ascii="Aptos" w:eastAsia="Times New Roman" w:hAnsi="Aptos" w:cs="Calibri"/>
                <w:sz w:val="24"/>
                <w:szCs w:val="24"/>
                <w:lang w:eastAsia="en-GB"/>
              </w:rPr>
              <w:t xml:space="preserve">an update meeting </w:t>
            </w:r>
            <w:proofErr w:type="gramStart"/>
            <w:r w:rsidR="00C96012">
              <w:rPr>
                <w:rFonts w:ascii="Aptos" w:eastAsia="Times New Roman" w:hAnsi="Aptos" w:cs="Calibri"/>
                <w:sz w:val="24"/>
                <w:szCs w:val="24"/>
                <w:lang w:eastAsia="en-GB"/>
              </w:rPr>
              <w:t>of  LPC</w:t>
            </w:r>
            <w:proofErr w:type="gramEnd"/>
            <w:r w:rsidR="00C96012">
              <w:rPr>
                <w:rFonts w:ascii="Aptos" w:eastAsia="Times New Roman" w:hAnsi="Aptos" w:cs="Calibri"/>
                <w:sz w:val="24"/>
                <w:szCs w:val="24"/>
                <w:lang w:eastAsia="en-GB"/>
              </w:rPr>
              <w:t>/EPC/ PIP</w:t>
            </w:r>
            <w:r w:rsidR="009319D3">
              <w:rPr>
                <w:rFonts w:ascii="Aptos" w:eastAsia="Times New Roman" w:hAnsi="Aptos" w:cs="Calibri"/>
                <w:sz w:val="24"/>
                <w:szCs w:val="24"/>
                <w:lang w:eastAsia="en-GB"/>
              </w:rPr>
              <w:t xml:space="preserve"> is suggested after the 3</w:t>
            </w:r>
            <w:r w:rsidR="009319D3" w:rsidRPr="009319D3">
              <w:rPr>
                <w:rFonts w:ascii="Aptos" w:eastAsia="Times New Roman" w:hAnsi="Aptos" w:cs="Calibri"/>
                <w:sz w:val="24"/>
                <w:szCs w:val="24"/>
                <w:vertAlign w:val="superscript"/>
                <w:lang w:eastAsia="en-GB"/>
              </w:rPr>
              <w:t>rd</w:t>
            </w:r>
            <w:r w:rsidR="009319D3">
              <w:rPr>
                <w:rFonts w:ascii="Aptos" w:eastAsia="Times New Roman" w:hAnsi="Aptos" w:cs="Calibri"/>
                <w:sz w:val="24"/>
                <w:szCs w:val="24"/>
                <w:lang w:eastAsia="en-GB"/>
              </w:rPr>
              <w:t xml:space="preserve"> August PIP meeting in Lakenheath.</w:t>
            </w:r>
          </w:p>
          <w:p w14:paraId="283B4801" w14:textId="03C6AD4D" w:rsidR="00EB08A9" w:rsidRPr="00453EA8" w:rsidRDefault="00C96012" w:rsidP="007B256C">
            <w:pPr>
              <w:pStyle w:val="ListParagraph"/>
              <w:numPr>
                <w:ilvl w:val="0"/>
                <w:numId w:val="28"/>
              </w:numPr>
              <w:ind w:left="1797" w:hanging="357"/>
              <w:rPr>
                <w:rFonts w:ascii="Aptos" w:eastAsia="Times New Roman" w:hAnsi="Aptos" w:cs="Calibri"/>
                <w:color w:val="000000" w:themeColor="text1"/>
                <w:sz w:val="24"/>
                <w:szCs w:val="24"/>
                <w:lang w:eastAsia="en-GB"/>
              </w:rPr>
            </w:pPr>
            <w:r w:rsidRPr="00453EA8">
              <w:rPr>
                <w:rFonts w:ascii="Aptos" w:eastAsia="Times New Roman" w:hAnsi="Aptos" w:cs="Calibri"/>
                <w:color w:val="000000" w:themeColor="text1"/>
                <w:sz w:val="24"/>
                <w:szCs w:val="24"/>
                <w:lang w:eastAsia="en-GB"/>
              </w:rPr>
              <w:t xml:space="preserve">Meeting with land owners </w:t>
            </w:r>
            <w:r w:rsidR="006062BF" w:rsidRPr="00453EA8">
              <w:rPr>
                <w:rFonts w:ascii="Aptos" w:eastAsia="Times New Roman" w:hAnsi="Aptos" w:cs="Calibri"/>
                <w:color w:val="000000" w:themeColor="text1"/>
                <w:sz w:val="24"/>
                <w:szCs w:val="24"/>
                <w:lang w:eastAsia="en-GB"/>
              </w:rPr>
              <w:t>–</w:t>
            </w:r>
            <w:r w:rsidRPr="00453EA8">
              <w:rPr>
                <w:rFonts w:ascii="Aptos" w:eastAsia="Times New Roman" w:hAnsi="Aptos" w:cs="Calibri"/>
                <w:color w:val="000000" w:themeColor="text1"/>
                <w:sz w:val="24"/>
                <w:szCs w:val="24"/>
                <w:lang w:eastAsia="en-GB"/>
              </w:rPr>
              <w:t xml:space="preserve"> </w:t>
            </w:r>
            <w:r w:rsidR="009319D3">
              <w:rPr>
                <w:rFonts w:ascii="Aptos" w:eastAsia="Times New Roman" w:hAnsi="Aptos" w:cs="Calibri"/>
                <w:color w:val="000000" w:themeColor="text1"/>
                <w:sz w:val="24"/>
                <w:szCs w:val="24"/>
                <w:lang w:eastAsia="en-GB"/>
              </w:rPr>
              <w:t>clerk has repeatedly tried to connect with the landowner with a view to the purchase of an area of land</w:t>
            </w:r>
            <w:r w:rsidR="002C1627">
              <w:rPr>
                <w:rFonts w:ascii="Aptos" w:eastAsia="Times New Roman" w:hAnsi="Aptos" w:cs="Calibri"/>
                <w:color w:val="000000" w:themeColor="text1"/>
                <w:sz w:val="24"/>
                <w:szCs w:val="24"/>
                <w:lang w:eastAsia="en-GB"/>
              </w:rPr>
              <w:t>, with no reply.  Cllr J Foster</w:t>
            </w:r>
            <w:r w:rsidR="0015266D">
              <w:rPr>
                <w:rFonts w:ascii="Aptos" w:eastAsia="Times New Roman" w:hAnsi="Aptos" w:cs="Calibri"/>
                <w:color w:val="000000" w:themeColor="text1"/>
                <w:sz w:val="24"/>
                <w:szCs w:val="24"/>
                <w:lang w:eastAsia="en-GB"/>
              </w:rPr>
              <w:t>, the Chairman and the clerk</w:t>
            </w:r>
            <w:r w:rsidR="002C1627">
              <w:rPr>
                <w:rFonts w:ascii="Aptos" w:eastAsia="Times New Roman" w:hAnsi="Aptos" w:cs="Calibri"/>
                <w:color w:val="000000" w:themeColor="text1"/>
                <w:sz w:val="24"/>
                <w:szCs w:val="24"/>
                <w:lang w:eastAsia="en-GB"/>
              </w:rPr>
              <w:t xml:space="preserve"> recall</w:t>
            </w:r>
            <w:r w:rsidR="0015266D">
              <w:rPr>
                <w:rFonts w:ascii="Aptos" w:eastAsia="Times New Roman" w:hAnsi="Aptos" w:cs="Calibri"/>
                <w:color w:val="000000" w:themeColor="text1"/>
                <w:sz w:val="24"/>
                <w:szCs w:val="24"/>
                <w:lang w:eastAsia="en-GB"/>
              </w:rPr>
              <w:t>ed</w:t>
            </w:r>
            <w:r w:rsidR="002C1627">
              <w:rPr>
                <w:rFonts w:ascii="Aptos" w:eastAsia="Times New Roman" w:hAnsi="Aptos" w:cs="Calibri"/>
                <w:color w:val="000000" w:themeColor="text1"/>
                <w:sz w:val="24"/>
                <w:szCs w:val="24"/>
                <w:lang w:eastAsia="en-GB"/>
              </w:rPr>
              <w:t xml:space="preserve"> that two years ago, at a meeting with Mr Shipp, he agreed to give the parish </w:t>
            </w:r>
            <w:r w:rsidR="0015266D">
              <w:rPr>
                <w:rFonts w:ascii="Aptos" w:eastAsia="Times New Roman" w:hAnsi="Aptos" w:cs="Calibri"/>
                <w:color w:val="000000" w:themeColor="text1"/>
                <w:sz w:val="24"/>
                <w:szCs w:val="24"/>
                <w:lang w:eastAsia="en-GB"/>
              </w:rPr>
              <w:t xml:space="preserve">an area of </w:t>
            </w:r>
            <w:r w:rsidR="002C1627">
              <w:rPr>
                <w:rFonts w:ascii="Aptos" w:eastAsia="Times New Roman" w:hAnsi="Aptos" w:cs="Calibri"/>
                <w:color w:val="000000" w:themeColor="text1"/>
                <w:sz w:val="24"/>
                <w:szCs w:val="24"/>
                <w:lang w:eastAsia="en-GB"/>
              </w:rPr>
              <w:t xml:space="preserve">land to build a playpark and a village hall. EPC wrote to him afterwards, thanking Mr Shipp for his kindness and asking that the documents are progressed. We are now no further on, </w:t>
            </w:r>
            <w:r w:rsidR="0015266D">
              <w:rPr>
                <w:rFonts w:ascii="Aptos" w:eastAsia="Times New Roman" w:hAnsi="Aptos" w:cs="Calibri"/>
                <w:color w:val="000000" w:themeColor="text1"/>
                <w:sz w:val="24"/>
                <w:szCs w:val="24"/>
                <w:lang w:eastAsia="en-GB"/>
              </w:rPr>
              <w:t>regretfully</w:t>
            </w:r>
            <w:r w:rsidR="002C1627">
              <w:rPr>
                <w:rFonts w:ascii="Aptos" w:eastAsia="Times New Roman" w:hAnsi="Aptos" w:cs="Calibri"/>
                <w:color w:val="000000" w:themeColor="text1"/>
                <w:sz w:val="24"/>
                <w:szCs w:val="24"/>
                <w:lang w:eastAsia="en-GB"/>
              </w:rPr>
              <w:t xml:space="preserve"> that we cannot seem to </w:t>
            </w:r>
            <w:r w:rsidR="0015266D">
              <w:rPr>
                <w:rFonts w:ascii="Aptos" w:eastAsia="Times New Roman" w:hAnsi="Aptos" w:cs="Calibri"/>
                <w:color w:val="000000" w:themeColor="text1"/>
                <w:sz w:val="24"/>
                <w:szCs w:val="24"/>
                <w:lang w:eastAsia="en-GB"/>
              </w:rPr>
              <w:t>contact</w:t>
            </w:r>
            <w:r w:rsidR="002C1627">
              <w:rPr>
                <w:rFonts w:ascii="Aptos" w:eastAsia="Times New Roman" w:hAnsi="Aptos" w:cs="Calibri"/>
                <w:color w:val="000000" w:themeColor="text1"/>
                <w:sz w:val="24"/>
                <w:szCs w:val="24"/>
                <w:lang w:eastAsia="en-GB"/>
              </w:rPr>
              <w:t xml:space="preserve"> Mr Shipp.</w:t>
            </w:r>
          </w:p>
          <w:p w14:paraId="4C261713" w14:textId="39331F00" w:rsidR="006062BF" w:rsidRPr="00F1468E" w:rsidRDefault="00FA581E" w:rsidP="007B256C">
            <w:pPr>
              <w:pStyle w:val="ListParagraph"/>
              <w:numPr>
                <w:ilvl w:val="0"/>
                <w:numId w:val="28"/>
              </w:numPr>
              <w:ind w:left="1797" w:hanging="357"/>
              <w:rPr>
                <w:rFonts w:ascii="Aptos" w:eastAsia="Times New Roman" w:hAnsi="Aptos" w:cs="Calibri"/>
                <w:sz w:val="24"/>
                <w:szCs w:val="24"/>
                <w:lang w:eastAsia="en-GB"/>
              </w:rPr>
            </w:pPr>
            <w:r>
              <w:rPr>
                <w:rFonts w:ascii="Aptos" w:eastAsia="Times New Roman" w:hAnsi="Aptos" w:cs="Calibri"/>
                <w:sz w:val="24"/>
                <w:szCs w:val="24"/>
                <w:lang w:eastAsia="en-GB"/>
              </w:rPr>
              <w:t>Adjourned c</w:t>
            </w:r>
            <w:r w:rsidR="006062BF">
              <w:rPr>
                <w:rFonts w:ascii="Aptos" w:eastAsia="Times New Roman" w:hAnsi="Aptos" w:cs="Calibri"/>
                <w:sz w:val="24"/>
                <w:szCs w:val="24"/>
                <w:lang w:eastAsia="en-GB"/>
              </w:rPr>
              <w:t xml:space="preserve">ourt </w:t>
            </w:r>
            <w:r>
              <w:rPr>
                <w:rFonts w:ascii="Aptos" w:eastAsia="Times New Roman" w:hAnsi="Aptos" w:cs="Calibri"/>
                <w:sz w:val="24"/>
                <w:szCs w:val="24"/>
                <w:lang w:eastAsia="en-GB"/>
              </w:rPr>
              <w:t xml:space="preserve">case </w:t>
            </w:r>
            <w:r w:rsidR="002C1627">
              <w:rPr>
                <w:rFonts w:ascii="Aptos" w:eastAsia="Times New Roman" w:hAnsi="Aptos" w:cs="Calibri"/>
                <w:sz w:val="24"/>
                <w:szCs w:val="24"/>
                <w:lang w:eastAsia="en-GB"/>
              </w:rPr>
              <w:t>– awaiting an</w:t>
            </w:r>
            <w:r>
              <w:rPr>
                <w:rFonts w:ascii="Aptos" w:eastAsia="Times New Roman" w:hAnsi="Aptos" w:cs="Calibri"/>
                <w:sz w:val="24"/>
                <w:szCs w:val="24"/>
                <w:lang w:eastAsia="en-GB"/>
              </w:rPr>
              <w:t xml:space="preserve"> update</w:t>
            </w:r>
          </w:p>
        </w:tc>
        <w:tc>
          <w:tcPr>
            <w:tcW w:w="992" w:type="dxa"/>
            <w:tcBorders>
              <w:left w:val="single" w:sz="4" w:space="0" w:color="auto"/>
            </w:tcBorders>
          </w:tcPr>
          <w:p w14:paraId="6C500DD0" w14:textId="77777777" w:rsidR="0065386E" w:rsidRPr="0065386E" w:rsidRDefault="0065386E" w:rsidP="0065386E">
            <w:pPr>
              <w:rPr>
                <w:rFonts w:ascii="Aptos" w:eastAsia="Times New Roman" w:hAnsi="Aptos" w:cs="Calibri"/>
                <w:sz w:val="18"/>
                <w:szCs w:val="18"/>
                <w:lang w:eastAsia="en-GB"/>
              </w:rPr>
            </w:pPr>
          </w:p>
        </w:tc>
      </w:tr>
      <w:tr w:rsidR="0065386E" w:rsidRPr="0065386E" w14:paraId="583A5753" w14:textId="77777777" w:rsidTr="0065386E">
        <w:tc>
          <w:tcPr>
            <w:tcW w:w="1423" w:type="dxa"/>
            <w:tcBorders>
              <w:top w:val="single" w:sz="4" w:space="0" w:color="auto"/>
              <w:left w:val="single" w:sz="4" w:space="0" w:color="auto"/>
              <w:bottom w:val="single" w:sz="4" w:space="0" w:color="auto"/>
              <w:right w:val="single" w:sz="4" w:space="0" w:color="auto"/>
            </w:tcBorders>
          </w:tcPr>
          <w:p w14:paraId="5FDD0704" w14:textId="4D0C2030" w:rsidR="0065386E" w:rsidRPr="0065386E" w:rsidRDefault="00040CB1" w:rsidP="0065386E">
            <w:pPr>
              <w:spacing w:line="256" w:lineRule="auto"/>
              <w:jc w:val="center"/>
              <w:rPr>
                <w:rFonts w:ascii="Aptos" w:eastAsia="Calibri" w:hAnsi="Aptos" w:cs="Calibri"/>
                <w:sz w:val="24"/>
                <w:szCs w:val="24"/>
                <w:lang w:eastAsia="en-GB"/>
              </w:rPr>
            </w:pPr>
            <w:r>
              <w:rPr>
                <w:rFonts w:ascii="Aptos" w:eastAsia="Calibri" w:hAnsi="Aptos" w:cs="Calibri"/>
                <w:sz w:val="24"/>
                <w:szCs w:val="24"/>
                <w:lang w:eastAsia="en-GB"/>
              </w:rPr>
              <w:lastRenderedPageBreak/>
              <w:t>b</w:t>
            </w:r>
            <w:r w:rsidR="0065386E" w:rsidRPr="0065386E">
              <w:rPr>
                <w:rFonts w:ascii="Aptos" w:eastAsia="Calibri" w:hAnsi="Aptos" w:cs="Calibri"/>
                <w:sz w:val="24"/>
                <w:szCs w:val="24"/>
                <w:lang w:eastAsia="en-GB"/>
              </w:rPr>
              <w:t>.</w:t>
            </w:r>
          </w:p>
        </w:tc>
        <w:tc>
          <w:tcPr>
            <w:tcW w:w="7933" w:type="dxa"/>
            <w:tcBorders>
              <w:top w:val="single" w:sz="4" w:space="0" w:color="auto"/>
              <w:left w:val="single" w:sz="4" w:space="0" w:color="auto"/>
              <w:bottom w:val="single" w:sz="4" w:space="0" w:color="auto"/>
              <w:right w:val="single" w:sz="4" w:space="0" w:color="auto"/>
            </w:tcBorders>
            <w:shd w:val="clear" w:color="auto" w:fill="FFFFFF"/>
          </w:tcPr>
          <w:p w14:paraId="4716685F" w14:textId="77777777" w:rsidR="000450C7" w:rsidRDefault="0065386E" w:rsidP="0065386E">
            <w:pPr>
              <w:rPr>
                <w:rFonts w:ascii="Aptos" w:eastAsia="Times New Roman" w:hAnsi="Aptos" w:cs="Calibri"/>
                <w:sz w:val="24"/>
                <w:szCs w:val="24"/>
                <w:lang w:eastAsia="en-GB"/>
              </w:rPr>
            </w:pPr>
            <w:r w:rsidRPr="00F1468E">
              <w:rPr>
                <w:rFonts w:ascii="Aptos" w:eastAsia="Times New Roman" w:hAnsi="Aptos" w:cs="Calibri"/>
                <w:sz w:val="24"/>
                <w:szCs w:val="24"/>
                <w:u w:val="single"/>
                <w:lang w:eastAsia="en-GB"/>
              </w:rPr>
              <w:t>Councillors</w:t>
            </w:r>
            <w:r w:rsidRPr="00F1468E">
              <w:rPr>
                <w:rFonts w:ascii="Aptos" w:eastAsia="Times New Roman" w:hAnsi="Aptos" w:cs="Calibri"/>
                <w:sz w:val="24"/>
                <w:szCs w:val="24"/>
                <w:lang w:eastAsia="en-GB"/>
              </w:rPr>
              <w:t>’ reports (on the night)</w:t>
            </w:r>
          </w:p>
          <w:p w14:paraId="3D632063" w14:textId="6CBACD89" w:rsidR="00B220DE" w:rsidRPr="00F1468E" w:rsidRDefault="0015266D" w:rsidP="0065386E">
            <w:pPr>
              <w:rPr>
                <w:rFonts w:ascii="Aptos" w:eastAsia="Times New Roman" w:hAnsi="Aptos" w:cs="Calibri"/>
                <w:sz w:val="24"/>
                <w:szCs w:val="24"/>
                <w:lang w:eastAsia="en-GB"/>
              </w:rPr>
            </w:pPr>
            <w:r>
              <w:rPr>
                <w:rFonts w:ascii="Aptos" w:eastAsia="Times New Roman" w:hAnsi="Aptos" w:cs="Calibri"/>
                <w:sz w:val="24"/>
                <w:szCs w:val="24"/>
                <w:lang w:eastAsia="en-GB"/>
              </w:rPr>
              <w:t>Cllr Bibbey pointed out that there remains a p</w:t>
            </w:r>
            <w:r w:rsidR="00B220DE">
              <w:rPr>
                <w:rFonts w:ascii="Aptos" w:eastAsia="Times New Roman" w:hAnsi="Aptos" w:cs="Calibri"/>
                <w:sz w:val="24"/>
                <w:szCs w:val="24"/>
                <w:lang w:eastAsia="en-GB"/>
              </w:rPr>
              <w:t xml:space="preserve">inch point </w:t>
            </w:r>
            <w:r w:rsidR="00BC1A51">
              <w:rPr>
                <w:rFonts w:ascii="Aptos" w:eastAsia="Times New Roman" w:hAnsi="Aptos" w:cs="Calibri"/>
                <w:sz w:val="24"/>
                <w:szCs w:val="24"/>
                <w:lang w:eastAsia="en-GB"/>
              </w:rPr>
              <w:t xml:space="preserve">on </w:t>
            </w:r>
            <w:r>
              <w:rPr>
                <w:rFonts w:ascii="Aptos" w:eastAsia="Times New Roman" w:hAnsi="Aptos" w:cs="Calibri"/>
                <w:sz w:val="24"/>
                <w:szCs w:val="24"/>
                <w:lang w:eastAsia="en-GB"/>
              </w:rPr>
              <w:t xml:space="preserve">the </w:t>
            </w:r>
            <w:r w:rsidR="00BC1A51">
              <w:rPr>
                <w:rFonts w:ascii="Aptos" w:eastAsia="Times New Roman" w:hAnsi="Aptos" w:cs="Calibri"/>
                <w:sz w:val="24"/>
                <w:szCs w:val="24"/>
                <w:lang w:eastAsia="en-GB"/>
              </w:rPr>
              <w:t>bend</w:t>
            </w:r>
            <w:r>
              <w:rPr>
                <w:rFonts w:ascii="Aptos" w:eastAsia="Times New Roman" w:hAnsi="Aptos" w:cs="Calibri"/>
                <w:sz w:val="24"/>
                <w:szCs w:val="24"/>
                <w:lang w:eastAsia="en-GB"/>
              </w:rPr>
              <w:t xml:space="preserve"> in the village. Are Highways listening? </w:t>
            </w:r>
            <w:r w:rsidRPr="0015266D">
              <w:rPr>
                <w:rFonts w:ascii="Aptos" w:eastAsia="Times New Roman" w:hAnsi="Aptos" w:cs="Calibri"/>
                <w:sz w:val="24"/>
                <w:szCs w:val="24"/>
                <w:lang w:eastAsia="en-GB"/>
              </w:rPr>
              <w:t>C/Cllr Waldron</w:t>
            </w:r>
            <w:r>
              <w:rPr>
                <w:rFonts w:ascii="Aptos" w:eastAsia="Times New Roman" w:hAnsi="Aptos" w:cs="Calibri"/>
                <w:sz w:val="24"/>
                <w:szCs w:val="24"/>
                <w:lang w:eastAsia="en-GB"/>
              </w:rPr>
              <w:t xml:space="preserve"> reported that he spent a whole day at a community in (another village) walking up and down with SCC Highways, a road that parishioners wanted a 30mph limit imposed. This was then refused by SCC Highways, a fifteen-year summary of accidents (at 50 mph) did not count. This was the first visit that </w:t>
            </w:r>
            <w:r w:rsidRPr="0015266D">
              <w:rPr>
                <w:rFonts w:ascii="Aptos" w:eastAsia="Times New Roman" w:hAnsi="Aptos" w:cs="Calibri"/>
                <w:sz w:val="24"/>
                <w:szCs w:val="24"/>
                <w:lang w:eastAsia="en-GB"/>
              </w:rPr>
              <w:t>C/Cllr Waldron</w:t>
            </w:r>
            <w:r>
              <w:rPr>
                <w:rFonts w:ascii="Aptos" w:eastAsia="Times New Roman" w:hAnsi="Aptos" w:cs="Calibri"/>
                <w:sz w:val="24"/>
                <w:szCs w:val="24"/>
                <w:lang w:eastAsia="en-GB"/>
              </w:rPr>
              <w:t xml:space="preserve"> had been on, and he is left asking “Why?”.</w:t>
            </w:r>
          </w:p>
        </w:tc>
        <w:tc>
          <w:tcPr>
            <w:tcW w:w="992" w:type="dxa"/>
            <w:tcBorders>
              <w:left w:val="single" w:sz="4" w:space="0" w:color="auto"/>
            </w:tcBorders>
          </w:tcPr>
          <w:p w14:paraId="1EDE3A14" w14:textId="77777777" w:rsidR="0065386E" w:rsidRPr="0065386E" w:rsidRDefault="0065386E" w:rsidP="0065386E">
            <w:pPr>
              <w:rPr>
                <w:rFonts w:ascii="Aptos" w:eastAsia="Times New Roman" w:hAnsi="Aptos" w:cs="Calibri"/>
                <w:sz w:val="18"/>
                <w:szCs w:val="18"/>
                <w:lang w:eastAsia="en-GB"/>
              </w:rPr>
            </w:pPr>
          </w:p>
          <w:p w14:paraId="4E66C903" w14:textId="77777777" w:rsidR="0065386E" w:rsidRPr="0065386E" w:rsidRDefault="0065386E" w:rsidP="0065386E">
            <w:pPr>
              <w:rPr>
                <w:rFonts w:ascii="Aptos" w:eastAsia="Times New Roman" w:hAnsi="Aptos" w:cs="Calibri"/>
                <w:sz w:val="18"/>
                <w:szCs w:val="18"/>
                <w:lang w:eastAsia="en-GB"/>
              </w:rPr>
            </w:pPr>
          </w:p>
        </w:tc>
      </w:tr>
      <w:tr w:rsidR="0065386E" w:rsidRPr="0065386E" w14:paraId="4B7B7F3F" w14:textId="77777777" w:rsidTr="0065386E">
        <w:trPr>
          <w:trHeight w:val="1599"/>
        </w:trPr>
        <w:tc>
          <w:tcPr>
            <w:tcW w:w="1423" w:type="dxa"/>
            <w:tcBorders>
              <w:top w:val="single" w:sz="4" w:space="0" w:color="auto"/>
              <w:left w:val="single" w:sz="4" w:space="0" w:color="auto"/>
              <w:bottom w:val="single" w:sz="4" w:space="0" w:color="auto"/>
              <w:right w:val="single" w:sz="4" w:space="0" w:color="auto"/>
            </w:tcBorders>
          </w:tcPr>
          <w:p w14:paraId="5134DFD2" w14:textId="3E06CA61" w:rsidR="0065386E" w:rsidRPr="0065386E" w:rsidRDefault="00040CB1" w:rsidP="0065386E">
            <w:pPr>
              <w:spacing w:line="256" w:lineRule="auto"/>
              <w:jc w:val="center"/>
              <w:rPr>
                <w:rFonts w:ascii="Aptos" w:eastAsia="Calibri" w:hAnsi="Aptos" w:cs="Calibri"/>
                <w:sz w:val="24"/>
                <w:szCs w:val="24"/>
                <w:lang w:eastAsia="en-GB"/>
              </w:rPr>
            </w:pPr>
            <w:r>
              <w:rPr>
                <w:rFonts w:ascii="Aptos" w:eastAsia="Calibri" w:hAnsi="Aptos" w:cs="Calibri"/>
                <w:sz w:val="24"/>
                <w:szCs w:val="24"/>
                <w:lang w:eastAsia="en-GB"/>
              </w:rPr>
              <w:t>c</w:t>
            </w:r>
            <w:r w:rsidR="0065386E" w:rsidRPr="0065386E">
              <w:rPr>
                <w:rFonts w:ascii="Aptos" w:eastAsia="Calibri" w:hAnsi="Aptos" w:cs="Calibri"/>
                <w:sz w:val="24"/>
                <w:szCs w:val="24"/>
                <w:lang w:eastAsia="en-GB"/>
              </w:rPr>
              <w:t>.</w:t>
            </w:r>
          </w:p>
        </w:tc>
        <w:tc>
          <w:tcPr>
            <w:tcW w:w="7933" w:type="dxa"/>
            <w:tcBorders>
              <w:top w:val="single" w:sz="4" w:space="0" w:color="auto"/>
              <w:left w:val="single" w:sz="4" w:space="0" w:color="auto"/>
              <w:bottom w:val="single" w:sz="4" w:space="0" w:color="auto"/>
              <w:right w:val="single" w:sz="4" w:space="0" w:color="auto"/>
            </w:tcBorders>
            <w:shd w:val="clear" w:color="auto" w:fill="FFFFFF"/>
          </w:tcPr>
          <w:p w14:paraId="747B5EDE" w14:textId="77777777" w:rsidR="0065386E" w:rsidRPr="00F1468E" w:rsidRDefault="0065386E" w:rsidP="0065386E">
            <w:pPr>
              <w:rPr>
                <w:rFonts w:ascii="Aptos" w:eastAsia="Times New Roman" w:hAnsi="Aptos" w:cs="Calibri"/>
                <w:sz w:val="24"/>
                <w:szCs w:val="24"/>
                <w:u w:val="single"/>
                <w:lang w:eastAsia="en-GB"/>
              </w:rPr>
            </w:pPr>
            <w:r w:rsidRPr="00F1468E">
              <w:rPr>
                <w:rFonts w:ascii="Aptos" w:eastAsia="Times New Roman" w:hAnsi="Aptos" w:cs="Calibri"/>
                <w:sz w:val="24"/>
                <w:szCs w:val="24"/>
                <w:u w:val="single"/>
                <w:lang w:eastAsia="en-GB"/>
              </w:rPr>
              <w:t>Reports from other groups</w:t>
            </w:r>
          </w:p>
          <w:p w14:paraId="3BF353D9" w14:textId="7445AEBF" w:rsidR="0065386E" w:rsidRPr="00165ACF" w:rsidRDefault="0065386E" w:rsidP="0065386E">
            <w:pPr>
              <w:numPr>
                <w:ilvl w:val="0"/>
                <w:numId w:val="1"/>
              </w:numPr>
              <w:spacing w:line="276" w:lineRule="auto"/>
              <w:ind w:left="1077"/>
              <w:contextualSpacing/>
              <w:rPr>
                <w:rFonts w:ascii="Aptos" w:eastAsia="Aptos" w:hAnsi="Aptos" w:cs="Times New Roman"/>
                <w:sz w:val="24"/>
                <w:szCs w:val="24"/>
              </w:rPr>
            </w:pPr>
            <w:bookmarkStart w:id="1" w:name="_Hlk195893063"/>
            <w:r w:rsidRPr="00F1468E">
              <w:rPr>
                <w:rFonts w:ascii="Aptos" w:eastAsia="Times New Roman" w:hAnsi="Aptos" w:cs="Calibri"/>
                <w:sz w:val="24"/>
                <w:szCs w:val="24"/>
                <w:lang w:eastAsia="en-GB"/>
              </w:rPr>
              <w:t xml:space="preserve">Eriswell Recreation Ground Committee </w:t>
            </w:r>
            <w:r w:rsidR="00EC787F" w:rsidRPr="00F1468E">
              <w:rPr>
                <w:rFonts w:ascii="Aptos" w:eastAsia="Times New Roman" w:hAnsi="Aptos" w:cs="Calibri"/>
                <w:sz w:val="24"/>
                <w:szCs w:val="24"/>
                <w:lang w:eastAsia="en-GB"/>
              </w:rPr>
              <w:t>(Cllr Tolmie</w:t>
            </w:r>
            <w:r w:rsidR="00A604A0" w:rsidRPr="00F1468E">
              <w:rPr>
                <w:rFonts w:ascii="Aptos" w:eastAsia="Times New Roman" w:hAnsi="Aptos" w:cs="Calibri"/>
                <w:sz w:val="24"/>
                <w:szCs w:val="24"/>
                <w:lang w:eastAsia="en-GB"/>
              </w:rPr>
              <w:t>)</w:t>
            </w:r>
            <w:r w:rsidR="00C10D82" w:rsidRPr="00F1468E">
              <w:rPr>
                <w:rFonts w:ascii="Aptos" w:eastAsia="Times New Roman" w:hAnsi="Aptos" w:cs="Calibri"/>
                <w:sz w:val="24"/>
                <w:szCs w:val="24"/>
                <w:lang w:eastAsia="en-GB"/>
              </w:rPr>
              <w:t xml:space="preserve"> </w:t>
            </w:r>
          </w:p>
          <w:p w14:paraId="1235041F" w14:textId="42C95270" w:rsidR="00165ACF" w:rsidRPr="00F1468E" w:rsidRDefault="0015266D" w:rsidP="00165ACF">
            <w:pPr>
              <w:spacing w:line="276" w:lineRule="auto"/>
              <w:ind w:left="1077"/>
              <w:contextualSpacing/>
              <w:rPr>
                <w:rFonts w:ascii="Aptos" w:eastAsia="Aptos" w:hAnsi="Aptos" w:cs="Times New Roman"/>
                <w:sz w:val="24"/>
                <w:szCs w:val="24"/>
              </w:rPr>
            </w:pPr>
            <w:r>
              <w:rPr>
                <w:rFonts w:ascii="Aptos" w:eastAsia="Times New Roman" w:hAnsi="Aptos" w:cs="Calibri"/>
                <w:sz w:val="24"/>
                <w:szCs w:val="24"/>
                <w:lang w:eastAsia="en-GB"/>
              </w:rPr>
              <w:t xml:space="preserve">The </w:t>
            </w:r>
            <w:r w:rsidR="00C33FC5">
              <w:rPr>
                <w:rFonts w:ascii="Aptos" w:eastAsia="Times New Roman" w:hAnsi="Aptos" w:cs="Calibri"/>
                <w:sz w:val="24"/>
                <w:szCs w:val="24"/>
                <w:lang w:eastAsia="en-GB"/>
              </w:rPr>
              <w:t>Pavilion</w:t>
            </w:r>
            <w:r w:rsidR="009F7DF5">
              <w:rPr>
                <w:rFonts w:ascii="Aptos" w:eastAsia="Times New Roman" w:hAnsi="Aptos" w:cs="Calibri"/>
                <w:sz w:val="24"/>
                <w:szCs w:val="24"/>
                <w:lang w:eastAsia="en-GB"/>
              </w:rPr>
              <w:t xml:space="preserve"> renovations are almost done. The committee that run this are separate and independent, </w:t>
            </w:r>
            <w:proofErr w:type="spellStart"/>
            <w:r w:rsidR="009F7DF5">
              <w:rPr>
                <w:rFonts w:ascii="Aptos" w:eastAsia="Times New Roman" w:hAnsi="Aptos" w:cs="Calibri"/>
                <w:sz w:val="24"/>
                <w:szCs w:val="24"/>
                <w:lang w:eastAsia="en-GB"/>
              </w:rPr>
              <w:t>self funded</w:t>
            </w:r>
            <w:proofErr w:type="spellEnd"/>
            <w:r w:rsidR="009F7DF5">
              <w:rPr>
                <w:rFonts w:ascii="Aptos" w:eastAsia="Times New Roman" w:hAnsi="Aptos" w:cs="Calibri"/>
                <w:sz w:val="24"/>
                <w:szCs w:val="24"/>
                <w:lang w:eastAsia="en-GB"/>
              </w:rPr>
              <w:t>.</w:t>
            </w:r>
          </w:p>
          <w:p w14:paraId="00E48693" w14:textId="4CD3B845" w:rsidR="0065386E" w:rsidRPr="00F1468E" w:rsidRDefault="0065386E" w:rsidP="0065386E">
            <w:pPr>
              <w:numPr>
                <w:ilvl w:val="0"/>
                <w:numId w:val="1"/>
              </w:numPr>
              <w:spacing w:line="276" w:lineRule="auto"/>
              <w:ind w:left="1077"/>
              <w:contextualSpacing/>
              <w:rPr>
                <w:rFonts w:ascii="Aptos" w:eastAsia="Aptos" w:hAnsi="Aptos" w:cs="Times New Roman"/>
                <w:sz w:val="24"/>
                <w:szCs w:val="24"/>
              </w:rPr>
            </w:pPr>
            <w:r w:rsidRPr="00F1468E">
              <w:rPr>
                <w:rFonts w:ascii="Aptos" w:eastAsia="Times New Roman" w:hAnsi="Aptos" w:cs="Calibri"/>
                <w:sz w:val="24"/>
                <w:szCs w:val="24"/>
                <w:lang w:eastAsia="en-GB"/>
              </w:rPr>
              <w:t>Reading Room Committee</w:t>
            </w:r>
            <w:r w:rsidR="00BA4F97" w:rsidRPr="00F1468E">
              <w:rPr>
                <w:rFonts w:ascii="Aptos" w:eastAsia="Times New Roman" w:hAnsi="Aptos" w:cs="Calibri"/>
                <w:sz w:val="24"/>
                <w:szCs w:val="24"/>
                <w:lang w:eastAsia="en-GB"/>
              </w:rPr>
              <w:t xml:space="preserve"> </w:t>
            </w:r>
            <w:r w:rsidR="00EC787F" w:rsidRPr="00F1468E">
              <w:rPr>
                <w:rFonts w:ascii="Aptos" w:eastAsia="Times New Roman" w:hAnsi="Aptos" w:cs="Calibri"/>
                <w:sz w:val="24"/>
                <w:szCs w:val="24"/>
                <w:lang w:eastAsia="en-GB"/>
              </w:rPr>
              <w:t>(Cllr Bibbey)</w:t>
            </w:r>
            <w:r w:rsidR="009F7DF5">
              <w:rPr>
                <w:rFonts w:ascii="Aptos" w:eastAsia="Times New Roman" w:hAnsi="Aptos" w:cs="Calibri"/>
                <w:sz w:val="24"/>
                <w:szCs w:val="24"/>
                <w:lang w:eastAsia="en-GB"/>
              </w:rPr>
              <w:t xml:space="preserve"> Two regular bookers have cancelled. Good availability at </w:t>
            </w:r>
            <w:r w:rsidR="0070433D">
              <w:rPr>
                <w:rFonts w:ascii="Aptos" w:eastAsia="Times New Roman" w:hAnsi="Aptos" w:cs="Calibri"/>
                <w:sz w:val="24"/>
                <w:szCs w:val="24"/>
                <w:lang w:eastAsia="en-GB"/>
              </w:rPr>
              <w:t>£8 per hour</w:t>
            </w:r>
            <w:r w:rsidR="009F7DF5">
              <w:rPr>
                <w:rFonts w:ascii="Aptos" w:eastAsia="Times New Roman" w:hAnsi="Aptos" w:cs="Calibri"/>
                <w:sz w:val="24"/>
                <w:szCs w:val="24"/>
                <w:lang w:eastAsia="en-GB"/>
              </w:rPr>
              <w:t>.</w:t>
            </w:r>
            <w:r w:rsidR="00211CAB">
              <w:rPr>
                <w:rFonts w:ascii="Aptos" w:eastAsia="Times New Roman" w:hAnsi="Aptos" w:cs="Calibri"/>
                <w:sz w:val="24"/>
                <w:szCs w:val="24"/>
                <w:lang w:eastAsia="en-GB"/>
              </w:rPr>
              <w:t xml:space="preserve"> </w:t>
            </w:r>
          </w:p>
          <w:p w14:paraId="5A0B679A" w14:textId="18E4C550" w:rsidR="0065386E" w:rsidRPr="00F1468E" w:rsidRDefault="0065386E" w:rsidP="0065386E">
            <w:pPr>
              <w:numPr>
                <w:ilvl w:val="0"/>
                <w:numId w:val="1"/>
              </w:numPr>
              <w:spacing w:line="276" w:lineRule="auto"/>
              <w:ind w:left="1077"/>
              <w:contextualSpacing/>
              <w:rPr>
                <w:rFonts w:ascii="Aptos" w:eastAsia="Aptos" w:hAnsi="Aptos" w:cs="Times New Roman"/>
                <w:sz w:val="24"/>
                <w:szCs w:val="24"/>
              </w:rPr>
            </w:pPr>
            <w:r w:rsidRPr="00F1468E">
              <w:rPr>
                <w:rFonts w:ascii="Aptos" w:eastAsia="Times New Roman" w:hAnsi="Aptos" w:cs="Calibri"/>
                <w:sz w:val="24"/>
                <w:szCs w:val="24"/>
                <w:lang w:eastAsia="en-GB"/>
              </w:rPr>
              <w:t>Poor’s Charity</w:t>
            </w:r>
            <w:r w:rsidR="00EC787F" w:rsidRPr="00F1468E">
              <w:rPr>
                <w:rFonts w:ascii="Aptos" w:eastAsia="Times New Roman" w:hAnsi="Aptos" w:cs="Calibri"/>
                <w:sz w:val="24"/>
                <w:szCs w:val="24"/>
                <w:lang w:eastAsia="en-GB"/>
              </w:rPr>
              <w:t xml:space="preserve"> (Cllr B Foster)</w:t>
            </w:r>
            <w:r w:rsidR="009F7DF5">
              <w:rPr>
                <w:rFonts w:ascii="Aptos" w:eastAsia="Times New Roman" w:hAnsi="Aptos" w:cs="Calibri"/>
                <w:sz w:val="24"/>
                <w:szCs w:val="24"/>
                <w:lang w:eastAsia="en-GB"/>
              </w:rPr>
              <w:t>: no news</w:t>
            </w:r>
          </w:p>
          <w:p w14:paraId="0292739D" w14:textId="13871773" w:rsidR="0087201A" w:rsidRPr="00F1468E" w:rsidRDefault="0065386E" w:rsidP="00627E10">
            <w:pPr>
              <w:numPr>
                <w:ilvl w:val="0"/>
                <w:numId w:val="1"/>
              </w:numPr>
              <w:spacing w:line="276" w:lineRule="auto"/>
              <w:ind w:left="1077"/>
              <w:contextualSpacing/>
              <w:rPr>
                <w:rFonts w:ascii="Aptos" w:eastAsia="Aptos" w:hAnsi="Aptos" w:cs="Times New Roman"/>
                <w:sz w:val="24"/>
                <w:szCs w:val="24"/>
              </w:rPr>
            </w:pPr>
            <w:r w:rsidRPr="00F1468E">
              <w:rPr>
                <w:rFonts w:ascii="Aptos" w:eastAsia="Times New Roman" w:hAnsi="Aptos" w:cs="Calibri"/>
                <w:sz w:val="24"/>
                <w:szCs w:val="24"/>
                <w:lang w:eastAsia="en-GB"/>
              </w:rPr>
              <w:t>Report from Cllr G Tolmie, Eriswell Footpath Warden</w:t>
            </w:r>
            <w:bookmarkEnd w:id="1"/>
            <w:r w:rsidR="009F7DF5">
              <w:rPr>
                <w:rFonts w:ascii="Aptos" w:eastAsia="Times New Roman" w:hAnsi="Aptos" w:cs="Calibri"/>
                <w:sz w:val="24"/>
                <w:szCs w:val="24"/>
                <w:lang w:eastAsia="en-GB"/>
              </w:rPr>
              <w:t>: no report</w:t>
            </w:r>
          </w:p>
        </w:tc>
        <w:tc>
          <w:tcPr>
            <w:tcW w:w="992" w:type="dxa"/>
            <w:tcBorders>
              <w:left w:val="single" w:sz="4" w:space="0" w:color="auto"/>
            </w:tcBorders>
          </w:tcPr>
          <w:p w14:paraId="476A05DB" w14:textId="77777777" w:rsidR="0065386E" w:rsidRPr="0065386E" w:rsidRDefault="0065386E" w:rsidP="0065386E">
            <w:pPr>
              <w:rPr>
                <w:rFonts w:ascii="Aptos" w:eastAsia="Times New Roman" w:hAnsi="Aptos" w:cs="Calibri"/>
                <w:sz w:val="18"/>
                <w:szCs w:val="18"/>
                <w:lang w:eastAsia="en-GB"/>
              </w:rPr>
            </w:pPr>
          </w:p>
          <w:p w14:paraId="496F88C3" w14:textId="77777777" w:rsidR="0065386E" w:rsidRPr="0065386E" w:rsidRDefault="0065386E" w:rsidP="0065386E">
            <w:pPr>
              <w:rPr>
                <w:rFonts w:ascii="Aptos" w:eastAsia="Times New Roman" w:hAnsi="Aptos" w:cs="Calibri"/>
                <w:sz w:val="18"/>
                <w:szCs w:val="18"/>
                <w:lang w:eastAsia="en-GB"/>
              </w:rPr>
            </w:pPr>
          </w:p>
          <w:p w14:paraId="56DE8864" w14:textId="77777777" w:rsidR="0065386E" w:rsidRPr="0065386E" w:rsidRDefault="0065386E" w:rsidP="0065386E">
            <w:pPr>
              <w:rPr>
                <w:rFonts w:ascii="Aptos" w:eastAsia="Times New Roman" w:hAnsi="Aptos" w:cs="Calibri"/>
                <w:sz w:val="18"/>
                <w:szCs w:val="18"/>
                <w:lang w:eastAsia="en-GB"/>
              </w:rPr>
            </w:pPr>
          </w:p>
          <w:p w14:paraId="32233F38" w14:textId="77777777" w:rsidR="0065386E" w:rsidRPr="0065386E" w:rsidRDefault="0065386E" w:rsidP="0065386E">
            <w:pPr>
              <w:rPr>
                <w:rFonts w:ascii="Aptos" w:eastAsia="Times New Roman" w:hAnsi="Aptos" w:cs="Calibri"/>
                <w:sz w:val="18"/>
                <w:szCs w:val="18"/>
                <w:lang w:eastAsia="en-GB"/>
              </w:rPr>
            </w:pPr>
          </w:p>
          <w:p w14:paraId="0D3D077C" w14:textId="77777777" w:rsidR="0065386E" w:rsidRPr="0065386E" w:rsidRDefault="0065386E" w:rsidP="0065386E">
            <w:pPr>
              <w:rPr>
                <w:rFonts w:ascii="Aptos" w:eastAsia="Times New Roman" w:hAnsi="Aptos" w:cs="Calibri"/>
                <w:sz w:val="18"/>
                <w:szCs w:val="18"/>
                <w:lang w:eastAsia="en-GB"/>
              </w:rPr>
            </w:pPr>
          </w:p>
          <w:p w14:paraId="7954E61A" w14:textId="77777777" w:rsidR="0065386E" w:rsidRPr="0065386E" w:rsidRDefault="0065386E" w:rsidP="0065386E">
            <w:pPr>
              <w:rPr>
                <w:rFonts w:ascii="Aptos" w:eastAsia="Times New Roman" w:hAnsi="Aptos" w:cs="Calibri"/>
                <w:sz w:val="18"/>
                <w:szCs w:val="18"/>
                <w:lang w:eastAsia="en-GB"/>
              </w:rPr>
            </w:pPr>
          </w:p>
          <w:p w14:paraId="490C6D47" w14:textId="77777777" w:rsidR="0065386E" w:rsidRPr="0065386E" w:rsidRDefault="0065386E" w:rsidP="0065386E">
            <w:pPr>
              <w:rPr>
                <w:rFonts w:ascii="Aptos" w:eastAsia="Times New Roman" w:hAnsi="Aptos" w:cs="Calibri"/>
                <w:sz w:val="18"/>
                <w:szCs w:val="18"/>
                <w:lang w:eastAsia="en-GB"/>
              </w:rPr>
            </w:pPr>
          </w:p>
          <w:p w14:paraId="7CC9241E" w14:textId="77777777" w:rsidR="0065386E" w:rsidRPr="0065386E" w:rsidRDefault="0065386E" w:rsidP="0065386E">
            <w:pPr>
              <w:rPr>
                <w:rFonts w:ascii="Aptos" w:eastAsia="Times New Roman" w:hAnsi="Aptos" w:cs="Calibri"/>
                <w:sz w:val="18"/>
                <w:szCs w:val="18"/>
                <w:lang w:eastAsia="en-GB"/>
              </w:rPr>
            </w:pPr>
          </w:p>
        </w:tc>
      </w:tr>
      <w:tr w:rsidR="0065386E" w:rsidRPr="0065386E" w14:paraId="2FDF887A" w14:textId="77777777">
        <w:trPr>
          <w:trHeight w:val="286"/>
        </w:trPr>
        <w:tc>
          <w:tcPr>
            <w:tcW w:w="1423" w:type="dxa"/>
            <w:tcBorders>
              <w:top w:val="single" w:sz="4" w:space="0" w:color="auto"/>
              <w:left w:val="single" w:sz="4" w:space="0" w:color="auto"/>
              <w:bottom w:val="single" w:sz="4" w:space="0" w:color="auto"/>
              <w:right w:val="single" w:sz="4" w:space="0" w:color="auto"/>
            </w:tcBorders>
          </w:tcPr>
          <w:p w14:paraId="5BCD6089" w14:textId="60FF87AA" w:rsidR="0065386E" w:rsidRPr="0065386E" w:rsidRDefault="0065386E" w:rsidP="0065386E">
            <w:pPr>
              <w:spacing w:line="256" w:lineRule="auto"/>
              <w:rPr>
                <w:rFonts w:ascii="Aptos" w:eastAsia="Calibri" w:hAnsi="Aptos" w:cs="Calibri"/>
                <w:sz w:val="24"/>
                <w:szCs w:val="24"/>
                <w:lang w:eastAsia="en-GB"/>
              </w:rPr>
            </w:pPr>
            <w:r w:rsidRPr="0065386E">
              <w:rPr>
                <w:rFonts w:ascii="Aptos" w:eastAsia="Calibri" w:hAnsi="Aptos" w:cs="Calibri"/>
                <w:sz w:val="24"/>
                <w:szCs w:val="24"/>
                <w:lang w:eastAsia="en-GB"/>
              </w:rPr>
              <w:t>202</w:t>
            </w:r>
            <w:r w:rsidR="00675B2E">
              <w:rPr>
                <w:rFonts w:ascii="Aptos" w:eastAsia="Calibri" w:hAnsi="Aptos" w:cs="Calibri"/>
                <w:sz w:val="24"/>
                <w:szCs w:val="24"/>
                <w:lang w:eastAsia="en-GB"/>
              </w:rPr>
              <w:t>6</w:t>
            </w:r>
            <w:r w:rsidRPr="0065386E">
              <w:rPr>
                <w:rFonts w:ascii="Aptos" w:eastAsia="Calibri" w:hAnsi="Aptos" w:cs="Calibri"/>
                <w:sz w:val="24"/>
                <w:szCs w:val="24"/>
                <w:lang w:eastAsia="en-GB"/>
              </w:rPr>
              <w:t>/</w:t>
            </w:r>
            <w:r w:rsidR="00C96012">
              <w:rPr>
                <w:rFonts w:ascii="Aptos" w:eastAsia="Calibri" w:hAnsi="Aptos" w:cs="Calibri"/>
                <w:sz w:val="24"/>
                <w:szCs w:val="24"/>
                <w:lang w:eastAsia="en-GB"/>
              </w:rPr>
              <w:t>4</w:t>
            </w:r>
            <w:r w:rsidR="00BD5200">
              <w:rPr>
                <w:rFonts w:ascii="Aptos" w:eastAsia="Calibri" w:hAnsi="Aptos" w:cs="Calibri"/>
                <w:sz w:val="24"/>
                <w:szCs w:val="24"/>
                <w:lang w:eastAsia="en-GB"/>
              </w:rPr>
              <w:t>3</w:t>
            </w:r>
          </w:p>
        </w:tc>
        <w:tc>
          <w:tcPr>
            <w:tcW w:w="7933" w:type="dxa"/>
            <w:tcBorders>
              <w:top w:val="single" w:sz="4" w:space="0" w:color="auto"/>
              <w:left w:val="single" w:sz="4" w:space="0" w:color="auto"/>
              <w:bottom w:val="single" w:sz="4" w:space="0" w:color="auto"/>
              <w:right w:val="single" w:sz="4" w:space="0" w:color="auto"/>
            </w:tcBorders>
          </w:tcPr>
          <w:p w14:paraId="6C8A1F89" w14:textId="77777777" w:rsidR="00202813" w:rsidRPr="00F1468E" w:rsidRDefault="001024D5" w:rsidP="009C61B9">
            <w:pPr>
              <w:rPr>
                <w:rFonts w:ascii="Times New Roman" w:eastAsia="Times New Roman" w:hAnsi="Times New Roman" w:cs="Times New Roman"/>
                <w:sz w:val="24"/>
                <w:szCs w:val="24"/>
                <w:lang w:eastAsia="en-GB"/>
              </w:rPr>
            </w:pPr>
            <w:r w:rsidRPr="00F1468E">
              <w:rPr>
                <w:rFonts w:ascii="Aptos" w:eastAsia="Calibri" w:hAnsi="Aptos" w:cs="Calibri"/>
                <w:b/>
                <w:bCs/>
                <w:sz w:val="24"/>
                <w:szCs w:val="24"/>
                <w:lang w:eastAsia="en-GB"/>
              </w:rPr>
              <w:t xml:space="preserve">CORRESPONDENCE/ </w:t>
            </w:r>
            <w:r w:rsidR="0065386E" w:rsidRPr="00F1468E">
              <w:rPr>
                <w:rFonts w:ascii="Aptos" w:eastAsia="Calibri" w:hAnsi="Aptos" w:cs="Calibri"/>
                <w:b/>
                <w:bCs/>
                <w:sz w:val="24"/>
                <w:szCs w:val="24"/>
                <w:lang w:eastAsia="en-GB"/>
              </w:rPr>
              <w:t xml:space="preserve">EXCHANGE OF INFORMATION: </w:t>
            </w:r>
            <w:r w:rsidR="0065386E" w:rsidRPr="00F1468E">
              <w:rPr>
                <w:rFonts w:ascii="Aptos" w:eastAsia="Calibri" w:hAnsi="Aptos" w:cs="Calibri"/>
                <w:sz w:val="24"/>
                <w:szCs w:val="24"/>
                <w:lang w:eastAsia="en-GB"/>
              </w:rPr>
              <w:t xml:space="preserve">Information may be shared (with the permission of the Chairman) </w:t>
            </w:r>
            <w:r w:rsidR="0090606D" w:rsidRPr="00F1468E">
              <w:rPr>
                <w:rFonts w:ascii="Times New Roman" w:eastAsia="Times New Roman" w:hAnsi="Times New Roman" w:cs="Times New Roman"/>
                <w:sz w:val="24"/>
                <w:szCs w:val="24"/>
                <w:lang w:eastAsia="en-GB"/>
              </w:rPr>
              <w:t> </w:t>
            </w:r>
          </w:p>
          <w:p w14:paraId="7B427952" w14:textId="77777777" w:rsidR="001A4F9A" w:rsidRDefault="00C46C7C" w:rsidP="00AA0823">
            <w:pPr>
              <w:pStyle w:val="ListParagraph"/>
              <w:numPr>
                <w:ilvl w:val="0"/>
                <w:numId w:val="36"/>
              </w:numPr>
              <w:rPr>
                <w:rFonts w:ascii="Aptos" w:eastAsia="Calibri" w:hAnsi="Aptos" w:cs="Calibri"/>
                <w:sz w:val="24"/>
                <w:szCs w:val="24"/>
                <w:lang w:eastAsia="en-GB"/>
              </w:rPr>
            </w:pPr>
            <w:r w:rsidRPr="00C46C7C">
              <w:rPr>
                <w:rFonts w:ascii="Aptos" w:eastAsia="Calibri" w:hAnsi="Aptos" w:cs="Calibri"/>
                <w:sz w:val="24"/>
                <w:szCs w:val="24"/>
                <w:lang w:eastAsia="en-GB"/>
              </w:rPr>
              <w:t xml:space="preserve">LPIP </w:t>
            </w:r>
            <w:r>
              <w:rPr>
                <w:rFonts w:ascii="Aptos" w:eastAsia="Calibri" w:hAnsi="Aptos" w:cs="Calibri"/>
                <w:sz w:val="24"/>
                <w:szCs w:val="24"/>
                <w:lang w:eastAsia="en-GB"/>
              </w:rPr>
              <w:t>grant a</w:t>
            </w:r>
            <w:r w:rsidRPr="00C46C7C">
              <w:rPr>
                <w:rFonts w:ascii="Aptos" w:eastAsia="Calibri" w:hAnsi="Aptos" w:cs="Calibri"/>
                <w:sz w:val="24"/>
                <w:szCs w:val="24"/>
                <w:lang w:eastAsia="en-GB"/>
              </w:rPr>
              <w:t>pplication</w:t>
            </w:r>
            <w:r>
              <w:rPr>
                <w:rFonts w:ascii="Aptos" w:eastAsia="Calibri" w:hAnsi="Aptos" w:cs="Calibri"/>
                <w:sz w:val="24"/>
                <w:szCs w:val="24"/>
                <w:lang w:eastAsia="en-GB"/>
              </w:rPr>
              <w:t xml:space="preserve"> forms 20.07.2026</w:t>
            </w:r>
          </w:p>
          <w:p w14:paraId="68E5A588" w14:textId="7B16EEBA" w:rsidR="00C46C7C" w:rsidRDefault="001A4F9A" w:rsidP="00AA0823">
            <w:pPr>
              <w:pStyle w:val="ListParagraph"/>
              <w:numPr>
                <w:ilvl w:val="0"/>
                <w:numId w:val="36"/>
              </w:numPr>
              <w:rPr>
                <w:rFonts w:ascii="Aptos" w:eastAsia="Calibri" w:hAnsi="Aptos" w:cs="Calibri"/>
                <w:sz w:val="24"/>
                <w:szCs w:val="24"/>
                <w:lang w:eastAsia="en-GB"/>
              </w:rPr>
            </w:pPr>
            <w:r w:rsidRPr="001A4F9A">
              <w:rPr>
                <w:rFonts w:ascii="Aptos" w:eastAsia="Calibri" w:hAnsi="Aptos" w:cs="Calibri"/>
                <w:sz w:val="24"/>
                <w:szCs w:val="24"/>
                <w:lang w:eastAsia="en-GB"/>
              </w:rPr>
              <w:t>West Suffolk Parish and Town Forum 20.07.2026</w:t>
            </w:r>
          </w:p>
          <w:p w14:paraId="53882AB7" w14:textId="1CFB9692" w:rsidR="00E95B49" w:rsidRDefault="00E95B49" w:rsidP="00AA0823">
            <w:pPr>
              <w:pStyle w:val="ListParagraph"/>
              <w:numPr>
                <w:ilvl w:val="0"/>
                <w:numId w:val="36"/>
              </w:numPr>
              <w:rPr>
                <w:rFonts w:ascii="Aptos" w:eastAsia="Calibri" w:hAnsi="Aptos" w:cs="Calibri"/>
                <w:sz w:val="24"/>
                <w:szCs w:val="24"/>
                <w:lang w:eastAsia="en-GB"/>
              </w:rPr>
            </w:pPr>
            <w:r>
              <w:rPr>
                <w:rFonts w:ascii="Aptos" w:eastAsia="Calibri" w:hAnsi="Aptos" w:cs="Calibri"/>
                <w:sz w:val="24"/>
                <w:szCs w:val="24"/>
                <w:lang w:eastAsia="en-GB"/>
              </w:rPr>
              <w:t>Email from Vinnie 22.07.2026</w:t>
            </w:r>
          </w:p>
          <w:p w14:paraId="05B2184E" w14:textId="2BB3E1C4" w:rsidR="00E95B49" w:rsidRPr="001A4F9A" w:rsidRDefault="00E95B49" w:rsidP="00AA0823">
            <w:pPr>
              <w:pStyle w:val="ListParagraph"/>
              <w:numPr>
                <w:ilvl w:val="0"/>
                <w:numId w:val="36"/>
              </w:numPr>
              <w:rPr>
                <w:rFonts w:ascii="Aptos" w:eastAsia="Calibri" w:hAnsi="Aptos" w:cs="Calibri"/>
                <w:sz w:val="24"/>
                <w:szCs w:val="24"/>
                <w:lang w:eastAsia="en-GB"/>
              </w:rPr>
            </w:pPr>
            <w:r>
              <w:rPr>
                <w:rFonts w:ascii="Aptos" w:eastAsia="Calibri" w:hAnsi="Aptos" w:cs="Calibri"/>
                <w:sz w:val="24"/>
                <w:szCs w:val="24"/>
                <w:lang w:eastAsia="en-GB"/>
              </w:rPr>
              <w:t>Email from Mr Moore 22.07.2026</w:t>
            </w:r>
          </w:p>
          <w:p w14:paraId="70FD6100" w14:textId="479DA917" w:rsidR="00DE6071" w:rsidRPr="00FB63A9" w:rsidRDefault="00B93D07" w:rsidP="00453EA8">
            <w:pPr>
              <w:pStyle w:val="ListParagraph"/>
              <w:ind w:left="1080"/>
              <w:rPr>
                <w:rFonts w:ascii="Aptos" w:eastAsia="Calibri" w:hAnsi="Aptos" w:cs="Calibri"/>
                <w:b/>
                <w:bCs/>
                <w:sz w:val="24"/>
                <w:szCs w:val="24"/>
                <w:lang w:eastAsia="en-GB"/>
              </w:rPr>
            </w:pPr>
            <w:r w:rsidRPr="00FB63A9">
              <w:rPr>
                <w:rFonts w:ascii="Aptos" w:eastAsia="Calibri" w:hAnsi="Aptos" w:cs="Calibri"/>
                <w:b/>
                <w:bCs/>
                <w:sz w:val="24"/>
                <w:szCs w:val="24"/>
                <w:lang w:eastAsia="en-GB"/>
              </w:rPr>
              <w:t xml:space="preserve">Meeting closed </w:t>
            </w:r>
            <w:r w:rsidR="00FB63A9" w:rsidRPr="00FB63A9">
              <w:rPr>
                <w:rFonts w:ascii="Aptos" w:eastAsia="Calibri" w:hAnsi="Aptos" w:cs="Calibri"/>
                <w:b/>
                <w:bCs/>
                <w:sz w:val="24"/>
                <w:szCs w:val="24"/>
                <w:lang w:eastAsia="en-GB"/>
              </w:rPr>
              <w:t xml:space="preserve">20.55 </w:t>
            </w:r>
          </w:p>
        </w:tc>
        <w:tc>
          <w:tcPr>
            <w:tcW w:w="992" w:type="dxa"/>
            <w:tcBorders>
              <w:left w:val="single" w:sz="4" w:space="0" w:color="auto"/>
            </w:tcBorders>
          </w:tcPr>
          <w:p w14:paraId="437F3928" w14:textId="77777777" w:rsidR="0065386E" w:rsidRPr="0065386E" w:rsidRDefault="0065386E" w:rsidP="0065386E">
            <w:pPr>
              <w:rPr>
                <w:rFonts w:ascii="Aptos" w:eastAsia="Times New Roman" w:hAnsi="Aptos" w:cs="Calibri"/>
                <w:sz w:val="20"/>
                <w:szCs w:val="20"/>
                <w:lang w:eastAsia="en-GB"/>
              </w:rPr>
            </w:pPr>
          </w:p>
          <w:p w14:paraId="0364F927" w14:textId="77777777" w:rsidR="0065386E" w:rsidRDefault="0065386E" w:rsidP="0065386E">
            <w:pPr>
              <w:rPr>
                <w:rFonts w:ascii="Aptos" w:eastAsia="Times New Roman" w:hAnsi="Aptos" w:cs="Calibri"/>
                <w:sz w:val="20"/>
                <w:szCs w:val="20"/>
                <w:lang w:eastAsia="en-GB"/>
              </w:rPr>
            </w:pPr>
          </w:p>
          <w:p w14:paraId="02C08CA0" w14:textId="13B9F32C" w:rsidR="002B2717" w:rsidRPr="0065386E" w:rsidRDefault="002B2717" w:rsidP="0065386E">
            <w:pPr>
              <w:rPr>
                <w:rFonts w:ascii="Aptos" w:eastAsia="Times New Roman" w:hAnsi="Aptos" w:cs="Calibri"/>
                <w:sz w:val="20"/>
                <w:szCs w:val="20"/>
                <w:lang w:eastAsia="en-GB"/>
              </w:rPr>
            </w:pPr>
          </w:p>
        </w:tc>
      </w:tr>
    </w:tbl>
    <w:p w14:paraId="57948581" w14:textId="77777777" w:rsidR="001021F9" w:rsidRDefault="001021F9" w:rsidP="00BD0877">
      <w:pPr>
        <w:spacing w:after="0" w:line="257" w:lineRule="auto"/>
        <w:rPr>
          <w:rFonts w:ascii="Aptos" w:eastAsia="Calibri" w:hAnsi="Aptos" w:cs="Times New Roman"/>
          <w:b/>
          <w:bCs/>
          <w:kern w:val="0"/>
          <w:sz w:val="24"/>
          <w:szCs w:val="24"/>
          <w14:glow w14:rad="0">
            <w14:srgbClr w14:val="000000">
              <w14:alpha w14:val="4000"/>
            </w14:srgbClr>
          </w14:glow>
          <w14:ligatures w14:val="none"/>
        </w:rPr>
      </w:pPr>
    </w:p>
    <w:p w14:paraId="54E979F4" w14:textId="6D866318" w:rsidR="001021F9" w:rsidRPr="001021F9" w:rsidRDefault="001021F9" w:rsidP="00BD0877">
      <w:pPr>
        <w:spacing w:after="0" w:line="257" w:lineRule="auto"/>
        <w:rPr>
          <w:rFonts w:ascii="Aptos" w:eastAsia="Calibri" w:hAnsi="Aptos" w:cs="Times New Roman"/>
          <w:kern w:val="0"/>
          <w:sz w:val="24"/>
          <w:szCs w:val="24"/>
          <w14:glow w14:rad="0">
            <w14:srgbClr w14:val="000000">
              <w14:alpha w14:val="4000"/>
            </w14:srgbClr>
          </w14:glow>
          <w14:ligatures w14:val="none"/>
        </w:rPr>
      </w:pPr>
      <w:r w:rsidRPr="001021F9">
        <w:rPr>
          <w:rFonts w:ascii="Aptos" w:eastAsia="Calibri" w:hAnsi="Aptos" w:cs="Times New Roman"/>
          <w:b/>
          <w:bCs/>
          <w:kern w:val="0"/>
          <w:sz w:val="24"/>
          <w:szCs w:val="24"/>
          <w14:glow w14:rad="0">
            <w14:srgbClr w14:val="000000">
              <w14:alpha w14:val="4000"/>
            </w14:srgbClr>
          </w14:glow>
          <w14:ligatures w14:val="none"/>
        </w:rPr>
        <w:t>Meeting closed 20.55</w:t>
      </w:r>
    </w:p>
    <w:p w14:paraId="2370B7FA" w14:textId="77777777" w:rsidR="001021F9" w:rsidRDefault="001021F9" w:rsidP="00BD0877">
      <w:pPr>
        <w:spacing w:after="0" w:line="257" w:lineRule="auto"/>
        <w:rPr>
          <w:rFonts w:ascii="Book Antiqua" w:eastAsia="Calibri" w:hAnsi="Book Antiqua" w:cs="Times New Roman"/>
          <w:color w:val="EE0000"/>
          <w:kern w:val="0"/>
          <w:sz w:val="28"/>
          <w:szCs w:val="28"/>
          <w14:glow w14:rad="0">
            <w14:srgbClr w14:val="000000">
              <w14:alpha w14:val="4000"/>
            </w14:srgbClr>
          </w14:glow>
          <w14:ligatures w14:val="none"/>
        </w:rPr>
      </w:pPr>
    </w:p>
    <w:p w14:paraId="22EF1518" w14:textId="77777777" w:rsidR="009F7DF5" w:rsidRDefault="009F7DF5" w:rsidP="00BD0877">
      <w:pPr>
        <w:spacing w:after="0" w:line="257" w:lineRule="auto"/>
        <w:rPr>
          <w:rFonts w:ascii="Aptos" w:eastAsia="Calibri" w:hAnsi="Aptos" w:cs="Times New Roman"/>
          <w:b/>
          <w:bCs/>
          <w:kern w:val="0"/>
          <w:sz w:val="24"/>
          <w:szCs w:val="24"/>
          <w14:glow w14:rad="0">
            <w14:srgbClr w14:val="000000">
              <w14:alpha w14:val="4000"/>
            </w14:srgbClr>
          </w14:glow>
          <w14:ligatures w14:val="none"/>
        </w:rPr>
      </w:pPr>
    </w:p>
    <w:p w14:paraId="79C7C312" w14:textId="77777777" w:rsidR="009F7DF5" w:rsidRDefault="009F7DF5" w:rsidP="00BD0877">
      <w:pPr>
        <w:spacing w:after="0" w:line="257" w:lineRule="auto"/>
        <w:rPr>
          <w:rFonts w:ascii="Aptos" w:eastAsia="Calibri" w:hAnsi="Aptos" w:cs="Times New Roman"/>
          <w:b/>
          <w:bCs/>
          <w:kern w:val="0"/>
          <w:sz w:val="24"/>
          <w:szCs w:val="24"/>
          <w14:glow w14:rad="0">
            <w14:srgbClr w14:val="000000">
              <w14:alpha w14:val="4000"/>
            </w14:srgbClr>
          </w14:glow>
          <w14:ligatures w14:val="none"/>
        </w:rPr>
      </w:pPr>
    </w:p>
    <w:p w14:paraId="57EA68DC" w14:textId="77777777" w:rsidR="009F7DF5" w:rsidRDefault="009F7DF5" w:rsidP="00BD0877">
      <w:pPr>
        <w:spacing w:after="0" w:line="257" w:lineRule="auto"/>
        <w:rPr>
          <w:rFonts w:ascii="Aptos" w:eastAsia="Calibri" w:hAnsi="Aptos" w:cs="Times New Roman"/>
          <w:b/>
          <w:bCs/>
          <w:kern w:val="0"/>
          <w:sz w:val="24"/>
          <w:szCs w:val="24"/>
          <w14:glow w14:rad="0">
            <w14:srgbClr w14:val="000000">
              <w14:alpha w14:val="4000"/>
            </w14:srgbClr>
          </w14:glow>
          <w14:ligatures w14:val="none"/>
        </w:rPr>
      </w:pPr>
    </w:p>
    <w:p w14:paraId="75B9DEBC" w14:textId="77777777" w:rsidR="009F7DF5" w:rsidRDefault="009F7DF5" w:rsidP="00BD0877">
      <w:pPr>
        <w:spacing w:after="0" w:line="257" w:lineRule="auto"/>
        <w:rPr>
          <w:rFonts w:ascii="Aptos" w:eastAsia="Calibri" w:hAnsi="Aptos" w:cs="Times New Roman"/>
          <w:b/>
          <w:bCs/>
          <w:kern w:val="0"/>
          <w:sz w:val="24"/>
          <w:szCs w:val="24"/>
          <w14:glow w14:rad="0">
            <w14:srgbClr w14:val="000000">
              <w14:alpha w14:val="4000"/>
            </w14:srgbClr>
          </w14:glow>
          <w14:ligatures w14:val="none"/>
        </w:rPr>
      </w:pPr>
    </w:p>
    <w:p w14:paraId="5BAC75B3" w14:textId="77777777" w:rsidR="009F7DF5" w:rsidRDefault="009F7DF5" w:rsidP="00BD0877">
      <w:pPr>
        <w:spacing w:after="0" w:line="257" w:lineRule="auto"/>
        <w:rPr>
          <w:rFonts w:ascii="Aptos" w:eastAsia="Calibri" w:hAnsi="Aptos" w:cs="Times New Roman"/>
          <w:b/>
          <w:bCs/>
          <w:kern w:val="0"/>
          <w:sz w:val="24"/>
          <w:szCs w:val="24"/>
          <w14:glow w14:rad="0">
            <w14:srgbClr w14:val="000000">
              <w14:alpha w14:val="4000"/>
            </w14:srgbClr>
          </w14:glow>
          <w14:ligatures w14:val="none"/>
        </w:rPr>
      </w:pPr>
    </w:p>
    <w:p w14:paraId="756F5DBB" w14:textId="77777777" w:rsidR="009F7DF5" w:rsidRDefault="009F7DF5" w:rsidP="00BD0877">
      <w:pPr>
        <w:spacing w:after="0" w:line="257" w:lineRule="auto"/>
        <w:rPr>
          <w:rFonts w:ascii="Aptos" w:eastAsia="Calibri" w:hAnsi="Aptos" w:cs="Times New Roman"/>
          <w:b/>
          <w:bCs/>
          <w:kern w:val="0"/>
          <w:sz w:val="24"/>
          <w:szCs w:val="24"/>
          <w14:glow w14:rad="0">
            <w14:srgbClr w14:val="000000">
              <w14:alpha w14:val="4000"/>
            </w14:srgbClr>
          </w14:glow>
          <w14:ligatures w14:val="none"/>
        </w:rPr>
      </w:pPr>
    </w:p>
    <w:p w14:paraId="5B644384" w14:textId="77777777" w:rsidR="009F7DF5" w:rsidRDefault="009F7DF5" w:rsidP="00BD0877">
      <w:pPr>
        <w:spacing w:after="0" w:line="257" w:lineRule="auto"/>
        <w:rPr>
          <w:rFonts w:ascii="Aptos" w:eastAsia="Calibri" w:hAnsi="Aptos" w:cs="Times New Roman"/>
          <w:b/>
          <w:bCs/>
          <w:kern w:val="0"/>
          <w:sz w:val="24"/>
          <w:szCs w:val="24"/>
          <w14:glow w14:rad="0">
            <w14:srgbClr w14:val="000000">
              <w14:alpha w14:val="4000"/>
            </w14:srgbClr>
          </w14:glow>
          <w14:ligatures w14:val="none"/>
        </w:rPr>
      </w:pPr>
    </w:p>
    <w:p w14:paraId="1199FB3E" w14:textId="77777777" w:rsidR="009F7DF5" w:rsidRDefault="009F7DF5" w:rsidP="00BD0877">
      <w:pPr>
        <w:spacing w:after="0" w:line="257" w:lineRule="auto"/>
        <w:rPr>
          <w:rFonts w:ascii="Aptos" w:eastAsia="Calibri" w:hAnsi="Aptos" w:cs="Times New Roman"/>
          <w:b/>
          <w:bCs/>
          <w:kern w:val="0"/>
          <w:sz w:val="24"/>
          <w:szCs w:val="24"/>
          <w14:glow w14:rad="0">
            <w14:srgbClr w14:val="000000">
              <w14:alpha w14:val="4000"/>
            </w14:srgbClr>
          </w14:glow>
          <w14:ligatures w14:val="none"/>
        </w:rPr>
      </w:pPr>
    </w:p>
    <w:p w14:paraId="79ED9670" w14:textId="77777777" w:rsidR="009F7DF5" w:rsidRDefault="009F7DF5" w:rsidP="00BD0877">
      <w:pPr>
        <w:spacing w:after="0" w:line="257" w:lineRule="auto"/>
        <w:rPr>
          <w:rFonts w:ascii="Aptos" w:eastAsia="Calibri" w:hAnsi="Aptos" w:cs="Times New Roman"/>
          <w:b/>
          <w:bCs/>
          <w:kern w:val="0"/>
          <w:sz w:val="24"/>
          <w:szCs w:val="24"/>
          <w14:glow w14:rad="0">
            <w14:srgbClr w14:val="000000">
              <w14:alpha w14:val="4000"/>
            </w14:srgbClr>
          </w14:glow>
          <w14:ligatures w14:val="none"/>
        </w:rPr>
      </w:pPr>
    </w:p>
    <w:p w14:paraId="6C9D9A4C" w14:textId="77777777" w:rsidR="009F7DF5" w:rsidRDefault="009F7DF5" w:rsidP="00BD0877">
      <w:pPr>
        <w:spacing w:after="0" w:line="257" w:lineRule="auto"/>
        <w:rPr>
          <w:rFonts w:ascii="Aptos" w:eastAsia="Calibri" w:hAnsi="Aptos" w:cs="Times New Roman"/>
          <w:b/>
          <w:bCs/>
          <w:kern w:val="0"/>
          <w:sz w:val="24"/>
          <w:szCs w:val="24"/>
          <w14:glow w14:rad="0">
            <w14:srgbClr w14:val="000000">
              <w14:alpha w14:val="4000"/>
            </w14:srgbClr>
          </w14:glow>
          <w14:ligatures w14:val="none"/>
        </w:rPr>
      </w:pPr>
    </w:p>
    <w:p w14:paraId="166CA974" w14:textId="77777777" w:rsidR="009F7DF5" w:rsidRDefault="009F7DF5" w:rsidP="00BD0877">
      <w:pPr>
        <w:spacing w:after="0" w:line="257" w:lineRule="auto"/>
        <w:rPr>
          <w:rFonts w:ascii="Aptos" w:eastAsia="Calibri" w:hAnsi="Aptos" w:cs="Times New Roman"/>
          <w:b/>
          <w:bCs/>
          <w:kern w:val="0"/>
          <w:sz w:val="24"/>
          <w:szCs w:val="24"/>
          <w14:glow w14:rad="0">
            <w14:srgbClr w14:val="000000">
              <w14:alpha w14:val="4000"/>
            </w14:srgbClr>
          </w14:glow>
          <w14:ligatures w14:val="none"/>
        </w:rPr>
      </w:pPr>
    </w:p>
    <w:p w14:paraId="57FDC8CB" w14:textId="77777777" w:rsidR="009F7DF5" w:rsidRDefault="009F7DF5" w:rsidP="00BD0877">
      <w:pPr>
        <w:spacing w:after="0" w:line="257" w:lineRule="auto"/>
        <w:rPr>
          <w:rFonts w:ascii="Aptos" w:eastAsia="Calibri" w:hAnsi="Aptos" w:cs="Times New Roman"/>
          <w:b/>
          <w:bCs/>
          <w:kern w:val="0"/>
          <w:sz w:val="24"/>
          <w:szCs w:val="24"/>
          <w14:glow w14:rad="0">
            <w14:srgbClr w14:val="000000">
              <w14:alpha w14:val="4000"/>
            </w14:srgbClr>
          </w14:glow>
          <w14:ligatures w14:val="none"/>
        </w:rPr>
      </w:pPr>
    </w:p>
    <w:p w14:paraId="11AA1DAB" w14:textId="77777777" w:rsidR="009F7DF5" w:rsidRDefault="009F7DF5" w:rsidP="00BD0877">
      <w:pPr>
        <w:spacing w:after="0" w:line="257" w:lineRule="auto"/>
        <w:rPr>
          <w:rFonts w:ascii="Aptos" w:eastAsia="Calibri" w:hAnsi="Aptos" w:cs="Times New Roman"/>
          <w:b/>
          <w:bCs/>
          <w:kern w:val="0"/>
          <w:sz w:val="24"/>
          <w:szCs w:val="24"/>
          <w14:glow w14:rad="0">
            <w14:srgbClr w14:val="000000">
              <w14:alpha w14:val="4000"/>
            </w14:srgbClr>
          </w14:glow>
          <w14:ligatures w14:val="none"/>
        </w:rPr>
      </w:pPr>
    </w:p>
    <w:p w14:paraId="3FF73B4A" w14:textId="77777777" w:rsidR="009F7DF5" w:rsidRDefault="009F7DF5" w:rsidP="00BD0877">
      <w:pPr>
        <w:spacing w:after="0" w:line="257" w:lineRule="auto"/>
        <w:rPr>
          <w:rFonts w:ascii="Aptos" w:eastAsia="Calibri" w:hAnsi="Aptos" w:cs="Times New Roman"/>
          <w:b/>
          <w:bCs/>
          <w:kern w:val="0"/>
          <w:sz w:val="24"/>
          <w:szCs w:val="24"/>
          <w14:glow w14:rad="0">
            <w14:srgbClr w14:val="000000">
              <w14:alpha w14:val="4000"/>
            </w14:srgbClr>
          </w14:glow>
          <w14:ligatures w14:val="none"/>
        </w:rPr>
      </w:pPr>
    </w:p>
    <w:p w14:paraId="40DE2240" w14:textId="77777777" w:rsidR="009F7DF5" w:rsidRDefault="009F7DF5" w:rsidP="00BD0877">
      <w:pPr>
        <w:spacing w:after="0" w:line="257" w:lineRule="auto"/>
        <w:rPr>
          <w:rFonts w:ascii="Aptos" w:eastAsia="Calibri" w:hAnsi="Aptos" w:cs="Times New Roman"/>
          <w:b/>
          <w:bCs/>
          <w:kern w:val="0"/>
          <w:sz w:val="24"/>
          <w:szCs w:val="24"/>
          <w14:glow w14:rad="0">
            <w14:srgbClr w14:val="000000">
              <w14:alpha w14:val="4000"/>
            </w14:srgbClr>
          </w14:glow>
          <w14:ligatures w14:val="none"/>
        </w:rPr>
      </w:pPr>
    </w:p>
    <w:p w14:paraId="75B97833" w14:textId="77777777" w:rsidR="00957876" w:rsidRDefault="00957876" w:rsidP="00BD0877">
      <w:pPr>
        <w:spacing w:after="0" w:line="257" w:lineRule="auto"/>
        <w:rPr>
          <w:rFonts w:ascii="Aptos" w:eastAsia="Calibri" w:hAnsi="Aptos" w:cs="Times New Roman"/>
          <w:b/>
          <w:bCs/>
          <w:kern w:val="0"/>
          <w:sz w:val="24"/>
          <w:szCs w:val="24"/>
          <w14:glow w14:rad="0">
            <w14:srgbClr w14:val="000000">
              <w14:alpha w14:val="4000"/>
            </w14:srgbClr>
          </w14:glow>
          <w14:ligatures w14:val="none"/>
        </w:rPr>
      </w:pPr>
    </w:p>
    <w:p w14:paraId="651DF05A" w14:textId="77777777" w:rsidR="00957876" w:rsidRDefault="00957876" w:rsidP="00BD0877">
      <w:pPr>
        <w:spacing w:after="0" w:line="257" w:lineRule="auto"/>
        <w:rPr>
          <w:rFonts w:ascii="Aptos" w:eastAsia="Calibri" w:hAnsi="Aptos" w:cs="Times New Roman"/>
          <w:b/>
          <w:bCs/>
          <w:kern w:val="0"/>
          <w:sz w:val="24"/>
          <w:szCs w:val="24"/>
          <w14:glow w14:rad="0">
            <w14:srgbClr w14:val="000000">
              <w14:alpha w14:val="4000"/>
            </w14:srgbClr>
          </w14:glow>
          <w14:ligatures w14:val="none"/>
        </w:rPr>
      </w:pPr>
    </w:p>
    <w:p w14:paraId="6F2A3945" w14:textId="77777777" w:rsidR="00957876" w:rsidRDefault="00957876" w:rsidP="00BD0877">
      <w:pPr>
        <w:spacing w:after="0" w:line="257" w:lineRule="auto"/>
        <w:rPr>
          <w:rFonts w:ascii="Aptos" w:eastAsia="Calibri" w:hAnsi="Aptos" w:cs="Times New Roman"/>
          <w:b/>
          <w:bCs/>
          <w:kern w:val="0"/>
          <w:sz w:val="24"/>
          <w:szCs w:val="24"/>
          <w14:glow w14:rad="0">
            <w14:srgbClr w14:val="000000">
              <w14:alpha w14:val="4000"/>
            </w14:srgbClr>
          </w14:glow>
          <w14:ligatures w14:val="none"/>
        </w:rPr>
      </w:pPr>
    </w:p>
    <w:p w14:paraId="2C6A27FC" w14:textId="489AA149" w:rsidR="001021F9" w:rsidRPr="001021F9" w:rsidRDefault="001021F9" w:rsidP="00BD0877">
      <w:pPr>
        <w:spacing w:after="0" w:line="257" w:lineRule="auto"/>
        <w:rPr>
          <w:rFonts w:ascii="Aptos" w:eastAsia="Calibri" w:hAnsi="Aptos" w:cs="Times New Roman"/>
          <w:b/>
          <w:bCs/>
          <w:kern w:val="0"/>
          <w:sz w:val="24"/>
          <w:szCs w:val="24"/>
          <w14:glow w14:rad="0">
            <w14:srgbClr w14:val="000000">
              <w14:alpha w14:val="4000"/>
            </w14:srgbClr>
          </w14:glow>
          <w14:ligatures w14:val="none"/>
        </w:rPr>
      </w:pPr>
      <w:r w:rsidRPr="001021F9">
        <w:rPr>
          <w:rFonts w:ascii="Aptos" w:eastAsia="Calibri" w:hAnsi="Aptos" w:cs="Times New Roman"/>
          <w:b/>
          <w:bCs/>
          <w:kern w:val="0"/>
          <w:sz w:val="24"/>
          <w:szCs w:val="24"/>
          <w14:glow w14:rad="0">
            <w14:srgbClr w14:val="000000">
              <w14:alpha w14:val="4000"/>
            </w14:srgbClr>
          </w14:glow>
          <w14:ligatures w14:val="none"/>
        </w:rPr>
        <w:lastRenderedPageBreak/>
        <w:t xml:space="preserve">Appendix A </w:t>
      </w:r>
    </w:p>
    <w:p w14:paraId="41DC8872" w14:textId="60C62444" w:rsidR="00BD0877" w:rsidRPr="001021F9" w:rsidRDefault="00BD0877" w:rsidP="00BD0877">
      <w:pPr>
        <w:spacing w:after="0" w:line="257" w:lineRule="auto"/>
        <w:rPr>
          <w:rFonts w:ascii="Aptos" w:eastAsia="Calibri" w:hAnsi="Aptos" w:cs="Times New Roman"/>
          <w:kern w:val="0"/>
          <w:sz w:val="24"/>
          <w:szCs w:val="24"/>
          <w14:glow w14:rad="0">
            <w14:srgbClr w14:val="000000">
              <w14:alpha w14:val="4000"/>
            </w14:srgbClr>
          </w14:glow>
          <w14:ligatures w14:val="none"/>
        </w:rPr>
      </w:pPr>
      <w:r w:rsidRPr="001021F9">
        <w:rPr>
          <w:rFonts w:ascii="Aptos" w:eastAsia="Calibri" w:hAnsi="Aptos" w:cs="Times New Roman"/>
          <w:kern w:val="0"/>
          <w:sz w:val="24"/>
          <w:szCs w:val="24"/>
          <w14:glow w14:rad="0">
            <w14:srgbClr w14:val="000000">
              <w14:alpha w14:val="4000"/>
            </w14:srgbClr>
          </w14:glow>
          <w14:ligatures w14:val="none"/>
        </w:rPr>
        <w:t>Active Lakenheath has a full programme of activities running for local residents, with good attendance and positive feedback across all age groups. Everything is designed to help people stay active, meet others, and feel part of the community.</w:t>
      </w:r>
    </w:p>
    <w:p w14:paraId="446B66C3" w14:textId="41E3FE68" w:rsidR="00BD0877" w:rsidRPr="001021F9" w:rsidRDefault="00BD0877" w:rsidP="00BD0877">
      <w:pPr>
        <w:spacing w:after="0" w:line="257" w:lineRule="auto"/>
        <w:rPr>
          <w:rFonts w:ascii="Aptos" w:eastAsia="Calibri" w:hAnsi="Aptos" w:cs="Times New Roman"/>
          <w:kern w:val="0"/>
          <w:sz w:val="24"/>
          <w:szCs w:val="24"/>
          <w14:glow w14:rad="0">
            <w14:srgbClr w14:val="000000">
              <w14:alpha w14:val="4000"/>
            </w14:srgbClr>
          </w14:glow>
          <w14:ligatures w14:val="none"/>
        </w:rPr>
      </w:pPr>
      <w:r w:rsidRPr="001021F9">
        <w:rPr>
          <w:rFonts w:ascii="Aptos" w:eastAsia="Calibri" w:hAnsi="Aptos" w:cs="Times New Roman"/>
          <w:kern w:val="0"/>
          <w:sz w:val="24"/>
          <w:szCs w:val="24"/>
          <w14:glow w14:rad="0">
            <w14:srgbClr w14:val="000000">
              <w14:alpha w14:val="4000"/>
            </w14:srgbClr>
          </w14:glow>
          <w14:ligatures w14:val="none"/>
        </w:rPr>
        <w:t>We continue to run our monthly Warren Walks on the first Sunday of each month. These are free, friendly walks on Maids</w:t>
      </w:r>
      <w:r w:rsidR="00957876">
        <w:rPr>
          <w:rFonts w:ascii="Aptos" w:eastAsia="Calibri" w:hAnsi="Aptos" w:cs="Times New Roman"/>
          <w:kern w:val="0"/>
          <w:sz w:val="24"/>
          <w:szCs w:val="24"/>
          <w14:glow w14:rad="0">
            <w14:srgbClr w14:val="000000">
              <w14:alpha w14:val="4000"/>
            </w14:srgbClr>
          </w14:glow>
          <w14:ligatures w14:val="none"/>
        </w:rPr>
        <w:t xml:space="preserve"> </w:t>
      </w:r>
      <w:r w:rsidRPr="001021F9">
        <w:rPr>
          <w:rFonts w:ascii="Aptos" w:eastAsia="Calibri" w:hAnsi="Aptos" w:cs="Times New Roman"/>
          <w:kern w:val="0"/>
          <w:sz w:val="24"/>
          <w:szCs w:val="24"/>
          <w14:glow w14:rad="0">
            <w14:srgbClr w14:val="000000">
              <w14:alpha w14:val="4000"/>
            </w14:srgbClr>
          </w14:glow>
          <w14:ligatures w14:val="none"/>
        </w:rPr>
        <w:t>cross Hill nature reserve in Lakenheath. People meet at 9am for a drink and a snack before enjoying a guided walk together. They’re suitable for all ages, and the next walk is this Sunday 2nd August.</w:t>
      </w:r>
    </w:p>
    <w:p w14:paraId="67522F83" w14:textId="77777777" w:rsidR="00BD0877" w:rsidRPr="001021F9" w:rsidRDefault="00BD0877" w:rsidP="00BD0877">
      <w:pPr>
        <w:spacing w:after="0" w:line="257" w:lineRule="auto"/>
        <w:rPr>
          <w:rFonts w:ascii="Aptos" w:eastAsia="Calibri" w:hAnsi="Aptos" w:cs="Times New Roman"/>
          <w:kern w:val="0"/>
          <w:sz w:val="24"/>
          <w:szCs w:val="24"/>
          <w14:glow w14:rad="0">
            <w14:srgbClr w14:val="000000">
              <w14:alpha w14:val="4000"/>
            </w14:srgbClr>
          </w14:glow>
          <w14:ligatures w14:val="none"/>
        </w:rPr>
      </w:pPr>
      <w:r w:rsidRPr="001021F9">
        <w:rPr>
          <w:rFonts w:ascii="Aptos" w:eastAsia="Calibri" w:hAnsi="Aptos" w:cs="Times New Roman"/>
          <w:kern w:val="0"/>
          <w:sz w:val="24"/>
          <w:szCs w:val="24"/>
          <w14:glow w14:rad="0">
            <w14:srgbClr w14:val="000000">
              <w14:alpha w14:val="4000"/>
            </w14:srgbClr>
          </w14:glow>
          <w14:ligatures w14:val="none"/>
        </w:rPr>
        <w:t>Our Family Carpet Bowls After-School Club takes place on the third Tuesday of each month, from 3:30 to 5pm at the Indoor Bowls Club. It’s a relaxed, easy-to-learn activity that families really enjoy. We also run Gentle Exercise and Seated Movement sessions for adults every Friday at 2pm. These are subsidised sessions aimed at improving balance, mobility, and confidence. They’re especially helpful for older residents or anyone wanting a gentle way to stay active. Sessions cost £3 and no booking is needed.</w:t>
      </w:r>
    </w:p>
    <w:p w14:paraId="56F5AB46" w14:textId="77777777" w:rsidR="00BD0877" w:rsidRPr="001021F9" w:rsidRDefault="00BD0877" w:rsidP="00BD0877">
      <w:pPr>
        <w:spacing w:after="0" w:line="257" w:lineRule="auto"/>
        <w:rPr>
          <w:rFonts w:ascii="Aptos" w:eastAsia="Calibri" w:hAnsi="Aptos" w:cs="Times New Roman"/>
          <w:kern w:val="0"/>
          <w:sz w:val="24"/>
          <w:szCs w:val="24"/>
          <w14:glow w14:rad="0">
            <w14:srgbClr w14:val="000000">
              <w14:alpha w14:val="4000"/>
            </w14:srgbClr>
          </w14:glow>
          <w14:ligatures w14:val="none"/>
        </w:rPr>
      </w:pPr>
      <w:r w:rsidRPr="001021F9">
        <w:rPr>
          <w:rFonts w:ascii="Aptos" w:eastAsia="Calibri" w:hAnsi="Aptos" w:cs="Times New Roman"/>
          <w:kern w:val="0"/>
          <w:sz w:val="24"/>
          <w:szCs w:val="24"/>
          <w14:glow w14:rad="0">
            <w14:srgbClr w14:val="000000">
              <w14:alpha w14:val="4000"/>
            </w14:srgbClr>
          </w14:glow>
          <w14:ligatures w14:val="none"/>
        </w:rPr>
        <w:t>A major event coming up is the Family Fun Day on Monday 10th of August at Lakenheath Playing Fields, from 10:30 until 2:30. This is a free community day with lots of activities to try, including a climbing wall, pickleball, tennis, football, skateboarding, bike repairs, and outdoor gym sessions. Families can bring a picnic, and light refreshments will be available to buy.</w:t>
      </w:r>
    </w:p>
    <w:p w14:paraId="29B891D8" w14:textId="77777777" w:rsidR="00BD0877" w:rsidRPr="001021F9" w:rsidRDefault="00BD0877" w:rsidP="00BD0877">
      <w:pPr>
        <w:spacing w:after="0" w:line="257" w:lineRule="auto"/>
        <w:rPr>
          <w:rFonts w:ascii="Aptos" w:eastAsia="Calibri" w:hAnsi="Aptos" w:cs="Times New Roman"/>
          <w:kern w:val="0"/>
          <w:sz w:val="24"/>
          <w:szCs w:val="24"/>
          <w14:glow w14:rad="0">
            <w14:srgbClr w14:val="000000">
              <w14:alpha w14:val="4000"/>
            </w14:srgbClr>
          </w14:glow>
          <w14:ligatures w14:val="none"/>
        </w:rPr>
      </w:pPr>
      <w:r w:rsidRPr="001021F9">
        <w:rPr>
          <w:rFonts w:ascii="Aptos" w:eastAsia="Calibri" w:hAnsi="Aptos" w:cs="Times New Roman"/>
          <w:kern w:val="0"/>
          <w:sz w:val="24"/>
          <w:szCs w:val="24"/>
          <w14:glow w14:rad="0">
            <w14:srgbClr w14:val="000000">
              <w14:alpha w14:val="4000"/>
            </w14:srgbClr>
          </w14:glow>
          <w14:ligatures w14:val="none"/>
        </w:rPr>
        <w:t>We also have two exciting training workshops for local volunteers, coaches, and activity leaders. The first is ‘Engaging Women and Girls’, taking place on Wednesday 10th September at Lakenheath Library. This workshop looks at how to make activities more welcoming and accessible for women and girls. The second is ‘Understanding Young People’, on Thursday 14th October, also at the library. This session helps leaders understand the issues young people face and how these affect their involvement in sport and activity. Both workshops are free, can be booked online, and run from 6pm to 9pm.</w:t>
      </w:r>
    </w:p>
    <w:p w14:paraId="28BFD726" w14:textId="77777777" w:rsidR="00BD0877" w:rsidRPr="001021F9" w:rsidRDefault="00BD0877" w:rsidP="00BD0877">
      <w:pPr>
        <w:spacing w:after="0" w:line="257" w:lineRule="auto"/>
        <w:rPr>
          <w:rFonts w:ascii="Aptos" w:eastAsia="Calibri" w:hAnsi="Aptos" w:cs="Times New Roman"/>
          <w:kern w:val="0"/>
          <w:sz w:val="24"/>
          <w:szCs w:val="24"/>
          <w14:glow w14:rad="0">
            <w14:srgbClr w14:val="000000">
              <w14:alpha w14:val="4000"/>
            </w14:srgbClr>
          </w14:glow>
          <w14:ligatures w14:val="none"/>
        </w:rPr>
      </w:pPr>
      <w:r w:rsidRPr="001021F9">
        <w:rPr>
          <w:rFonts w:ascii="Aptos" w:eastAsia="Calibri" w:hAnsi="Aptos" w:cs="Times New Roman"/>
          <w:kern w:val="0"/>
          <w:sz w:val="24"/>
          <w:szCs w:val="24"/>
          <w14:glow w14:rad="0">
            <w14:srgbClr w14:val="000000">
              <w14:alpha w14:val="4000"/>
            </w14:srgbClr>
          </w14:glow>
          <w14:ligatures w14:val="none"/>
        </w:rPr>
        <w:t>We are looking forward to working closely with Lakenheath Pride in Place, as we share the same focus on supporting children and young people, improving health and wellbeing, and making better use of our local community spaces and assets. By joining our efforts, we can offer more activities, strengthen local involvement, and make sure opportunities reach local residents across Lakenheath, Eriswell, and the surrounding area. This partnership will help us deliver a more coordinated and community</w:t>
      </w:r>
      <w:r w:rsidRPr="001021F9">
        <w:rPr>
          <w:rFonts w:ascii="Aptos" w:eastAsia="Calibri" w:hAnsi="Aptos" w:cs="Times New Roman"/>
          <w:kern w:val="0"/>
          <w:sz w:val="24"/>
          <w:szCs w:val="24"/>
          <w14:glow w14:rad="0">
            <w14:srgbClr w14:val="000000">
              <w14:alpha w14:val="4000"/>
            </w14:srgbClr>
          </w14:glow>
          <w14:ligatures w14:val="none"/>
        </w:rPr>
        <w:noBreakHyphen/>
        <w:t>focused programme that benefits residents of all ages.</w:t>
      </w:r>
    </w:p>
    <w:p w14:paraId="62AD91D0" w14:textId="0958DE21" w:rsidR="00BD0877" w:rsidRPr="001021F9" w:rsidRDefault="00BD0877" w:rsidP="00BD0877">
      <w:pPr>
        <w:spacing w:after="0" w:line="257" w:lineRule="auto"/>
        <w:rPr>
          <w:rFonts w:ascii="Aptos" w:eastAsia="Calibri" w:hAnsi="Aptos" w:cs="Times New Roman"/>
          <w:kern w:val="0"/>
          <w:sz w:val="24"/>
          <w:szCs w:val="24"/>
          <w14:glow w14:rad="0">
            <w14:srgbClr w14:val="000000">
              <w14:alpha w14:val="4000"/>
            </w14:srgbClr>
          </w14:glow>
          <w14:ligatures w14:val="none"/>
        </w:rPr>
      </w:pPr>
      <w:r w:rsidRPr="001021F9">
        <w:rPr>
          <w:rFonts w:ascii="Aptos" w:eastAsia="Calibri" w:hAnsi="Aptos" w:cs="Times New Roman"/>
          <w:kern w:val="0"/>
          <w:sz w:val="24"/>
          <w:szCs w:val="24"/>
          <w14:glow w14:rad="0">
            <w14:srgbClr w14:val="000000">
              <w14:alpha w14:val="4000"/>
            </w14:srgbClr>
          </w14:glow>
          <w14:ligatures w14:val="none"/>
        </w:rPr>
        <w:t xml:space="preserve">Future plans for Active Lakenheath include running another pony-riding experience for local children, offering a weekly wellbeing café, and possibly providing an outdoor family activity event for Eriswell and Lord’s Walk residents. We’re excited about these next steps and the positive impact they can bring to the local community. We’re also very grateful for the continued support and interest from Eriswell Parish Council, which helps make this work possible. </w:t>
      </w:r>
    </w:p>
    <w:p w14:paraId="7DF69C19" w14:textId="77777777" w:rsidR="00A070B9" w:rsidRDefault="00A070B9" w:rsidP="00CD11BF">
      <w:pPr>
        <w:spacing w:after="0" w:line="257" w:lineRule="auto"/>
        <w:rPr>
          <w:rFonts w:ascii="Aptos" w:eastAsia="Calibri" w:hAnsi="Aptos" w:cs="Times New Roman"/>
          <w:kern w:val="0"/>
          <w:sz w:val="24"/>
          <w:szCs w:val="24"/>
          <w14:glow w14:rad="0">
            <w14:srgbClr w14:val="000000">
              <w14:alpha w14:val="4000"/>
            </w14:srgbClr>
          </w14:glow>
          <w14:ligatures w14:val="none"/>
        </w:rPr>
      </w:pPr>
    </w:p>
    <w:p w14:paraId="3E8F5A05" w14:textId="77777777" w:rsidR="00957876" w:rsidRDefault="00957876" w:rsidP="00CD11BF">
      <w:pPr>
        <w:spacing w:after="0" w:line="257" w:lineRule="auto"/>
        <w:rPr>
          <w:rFonts w:ascii="Aptos" w:eastAsia="Calibri" w:hAnsi="Aptos" w:cs="Times New Roman"/>
          <w:b/>
          <w:bCs/>
          <w:kern w:val="0"/>
          <w:sz w:val="24"/>
          <w:szCs w:val="24"/>
          <w14:glow w14:rad="0">
            <w14:srgbClr w14:val="000000">
              <w14:alpha w14:val="4000"/>
            </w14:srgbClr>
          </w14:glow>
          <w14:ligatures w14:val="none"/>
        </w:rPr>
      </w:pPr>
    </w:p>
    <w:p w14:paraId="0BEF132D" w14:textId="77777777" w:rsidR="00957876" w:rsidRDefault="00957876" w:rsidP="00CD11BF">
      <w:pPr>
        <w:spacing w:after="0" w:line="257" w:lineRule="auto"/>
        <w:rPr>
          <w:rFonts w:ascii="Aptos" w:eastAsia="Calibri" w:hAnsi="Aptos" w:cs="Times New Roman"/>
          <w:b/>
          <w:bCs/>
          <w:kern w:val="0"/>
          <w:sz w:val="24"/>
          <w:szCs w:val="24"/>
          <w14:glow w14:rad="0">
            <w14:srgbClr w14:val="000000">
              <w14:alpha w14:val="4000"/>
            </w14:srgbClr>
          </w14:glow>
          <w14:ligatures w14:val="none"/>
        </w:rPr>
      </w:pPr>
    </w:p>
    <w:p w14:paraId="5FB6F438" w14:textId="77777777" w:rsidR="00957876" w:rsidRDefault="00957876" w:rsidP="00CD11BF">
      <w:pPr>
        <w:spacing w:after="0" w:line="257" w:lineRule="auto"/>
        <w:rPr>
          <w:rFonts w:ascii="Aptos" w:eastAsia="Calibri" w:hAnsi="Aptos" w:cs="Times New Roman"/>
          <w:b/>
          <w:bCs/>
          <w:kern w:val="0"/>
          <w:sz w:val="24"/>
          <w:szCs w:val="24"/>
          <w14:glow w14:rad="0">
            <w14:srgbClr w14:val="000000">
              <w14:alpha w14:val="4000"/>
            </w14:srgbClr>
          </w14:glow>
          <w14:ligatures w14:val="none"/>
        </w:rPr>
      </w:pPr>
    </w:p>
    <w:p w14:paraId="62D0BCCE" w14:textId="77777777" w:rsidR="00957876" w:rsidRDefault="00957876" w:rsidP="00CD11BF">
      <w:pPr>
        <w:spacing w:after="0" w:line="257" w:lineRule="auto"/>
        <w:rPr>
          <w:rFonts w:ascii="Aptos" w:eastAsia="Calibri" w:hAnsi="Aptos" w:cs="Times New Roman"/>
          <w:b/>
          <w:bCs/>
          <w:kern w:val="0"/>
          <w:sz w:val="24"/>
          <w:szCs w:val="24"/>
          <w14:glow w14:rad="0">
            <w14:srgbClr w14:val="000000">
              <w14:alpha w14:val="4000"/>
            </w14:srgbClr>
          </w14:glow>
          <w14:ligatures w14:val="none"/>
        </w:rPr>
      </w:pPr>
    </w:p>
    <w:p w14:paraId="70FEB95B" w14:textId="77777777" w:rsidR="00957876" w:rsidRDefault="00957876" w:rsidP="00CD11BF">
      <w:pPr>
        <w:spacing w:after="0" w:line="257" w:lineRule="auto"/>
        <w:rPr>
          <w:rFonts w:ascii="Aptos" w:eastAsia="Calibri" w:hAnsi="Aptos" w:cs="Times New Roman"/>
          <w:b/>
          <w:bCs/>
          <w:kern w:val="0"/>
          <w:sz w:val="24"/>
          <w:szCs w:val="24"/>
          <w14:glow w14:rad="0">
            <w14:srgbClr w14:val="000000">
              <w14:alpha w14:val="4000"/>
            </w14:srgbClr>
          </w14:glow>
          <w14:ligatures w14:val="none"/>
        </w:rPr>
      </w:pPr>
    </w:p>
    <w:p w14:paraId="64934A5E" w14:textId="7CE825CA" w:rsidR="001021F9" w:rsidRPr="001021F9" w:rsidRDefault="001021F9" w:rsidP="00CD11BF">
      <w:pPr>
        <w:spacing w:after="0" w:line="257" w:lineRule="auto"/>
        <w:rPr>
          <w:rFonts w:ascii="Aptos" w:eastAsia="Calibri" w:hAnsi="Aptos" w:cs="Times New Roman"/>
          <w:b/>
          <w:bCs/>
          <w:kern w:val="0"/>
          <w:sz w:val="24"/>
          <w:szCs w:val="24"/>
          <w14:glow w14:rad="0">
            <w14:srgbClr w14:val="000000">
              <w14:alpha w14:val="4000"/>
            </w14:srgbClr>
          </w14:glow>
          <w14:ligatures w14:val="none"/>
        </w:rPr>
      </w:pPr>
      <w:r w:rsidRPr="001021F9">
        <w:rPr>
          <w:rFonts w:ascii="Aptos" w:eastAsia="Calibri" w:hAnsi="Aptos" w:cs="Times New Roman"/>
          <w:b/>
          <w:bCs/>
          <w:kern w:val="0"/>
          <w:sz w:val="24"/>
          <w:szCs w:val="24"/>
          <w14:glow w14:rad="0">
            <w14:srgbClr w14:val="000000">
              <w14:alpha w14:val="4000"/>
            </w14:srgbClr>
          </w14:glow>
          <w14:ligatures w14:val="none"/>
        </w:rPr>
        <w:lastRenderedPageBreak/>
        <w:t>Appendix B Expenditure</w:t>
      </w:r>
    </w:p>
    <w:tbl>
      <w:tblPr>
        <w:tblStyle w:val="TableGrid"/>
        <w:tblW w:w="0" w:type="auto"/>
        <w:tblLook w:val="04A0" w:firstRow="1" w:lastRow="0" w:firstColumn="1" w:lastColumn="0" w:noHBand="0" w:noVBand="1"/>
      </w:tblPr>
      <w:tblGrid>
        <w:gridCol w:w="6374"/>
        <w:gridCol w:w="2835"/>
      </w:tblGrid>
      <w:tr w:rsidR="001021F9" w14:paraId="6BA2C8F7" w14:textId="77777777" w:rsidTr="001021F9">
        <w:tc>
          <w:tcPr>
            <w:tcW w:w="6374" w:type="dxa"/>
          </w:tcPr>
          <w:p w14:paraId="3590AF6A" w14:textId="30F1873A" w:rsidR="001021F9" w:rsidRDefault="001021F9" w:rsidP="00CD11BF">
            <w:pPr>
              <w:spacing w:line="257" w:lineRule="auto"/>
              <w:rPr>
                <w:rFonts w:ascii="Aptos" w:eastAsia="Calibri" w:hAnsi="Aptos" w:cs="Times New Roman"/>
                <w:sz w:val="24"/>
                <w:szCs w:val="24"/>
                <w14:glow w14:rad="0">
                  <w14:srgbClr w14:val="000000">
                    <w14:alpha w14:val="4000"/>
                  </w14:srgbClr>
                </w14:glow>
              </w:rPr>
            </w:pPr>
            <w:r>
              <w:rPr>
                <w:rFonts w:ascii="Aptos" w:eastAsia="Calibri" w:hAnsi="Aptos" w:cs="Times New Roman"/>
                <w:sz w:val="24"/>
                <w:szCs w:val="24"/>
                <w14:glow w14:rad="0">
                  <w14:srgbClr w14:val="000000">
                    <w14:alpha w14:val="4000"/>
                  </w14:srgbClr>
                </w14:glow>
              </w:rPr>
              <w:t>Staff salary</w:t>
            </w:r>
          </w:p>
        </w:tc>
        <w:tc>
          <w:tcPr>
            <w:tcW w:w="2835" w:type="dxa"/>
          </w:tcPr>
          <w:p w14:paraId="0AA6459C" w14:textId="77084A5B" w:rsidR="001021F9" w:rsidRDefault="001021F9" w:rsidP="00CD11BF">
            <w:pPr>
              <w:spacing w:line="257" w:lineRule="auto"/>
              <w:rPr>
                <w:rFonts w:ascii="Aptos" w:eastAsia="Calibri" w:hAnsi="Aptos" w:cs="Times New Roman"/>
                <w:sz w:val="24"/>
                <w:szCs w:val="24"/>
                <w14:glow w14:rad="0">
                  <w14:srgbClr w14:val="000000">
                    <w14:alpha w14:val="4000"/>
                  </w14:srgbClr>
                </w14:glow>
              </w:rPr>
            </w:pPr>
            <w:r>
              <w:rPr>
                <w:rFonts w:ascii="Aptos" w:eastAsia="Calibri" w:hAnsi="Aptos" w:cs="Times New Roman"/>
                <w:sz w:val="24"/>
                <w:szCs w:val="24"/>
                <w14:glow w14:rad="0">
                  <w14:srgbClr w14:val="000000">
                    <w14:alpha w14:val="4000"/>
                  </w14:srgbClr>
                </w14:glow>
              </w:rPr>
              <w:t>£460.24</w:t>
            </w:r>
          </w:p>
        </w:tc>
      </w:tr>
      <w:tr w:rsidR="001021F9" w14:paraId="57C957A3" w14:textId="77777777" w:rsidTr="001021F9">
        <w:tc>
          <w:tcPr>
            <w:tcW w:w="6374" w:type="dxa"/>
          </w:tcPr>
          <w:p w14:paraId="726E3FCE" w14:textId="77777777" w:rsidR="001021F9" w:rsidRDefault="001021F9" w:rsidP="00CD11BF">
            <w:pPr>
              <w:spacing w:line="257" w:lineRule="auto"/>
              <w:rPr>
                <w:rFonts w:ascii="Aptos" w:eastAsia="Calibri" w:hAnsi="Aptos" w:cs="Times New Roman"/>
                <w:sz w:val="24"/>
                <w:szCs w:val="24"/>
                <w14:glow w14:rad="0">
                  <w14:srgbClr w14:val="000000">
                    <w14:alpha w14:val="4000"/>
                  </w14:srgbClr>
                </w14:glow>
              </w:rPr>
            </w:pPr>
            <w:r>
              <w:rPr>
                <w:rFonts w:ascii="Aptos" w:eastAsia="Calibri" w:hAnsi="Aptos" w:cs="Times New Roman"/>
                <w:sz w:val="24"/>
                <w:szCs w:val="24"/>
                <w14:glow w14:rad="0">
                  <w14:srgbClr w14:val="000000">
                    <w14:alpha w14:val="4000"/>
                  </w14:srgbClr>
                </w14:glow>
              </w:rPr>
              <w:t xml:space="preserve">Contribution to Katrinas memorial bench </w:t>
            </w:r>
          </w:p>
          <w:p w14:paraId="5F0495FA" w14:textId="2018CC9C" w:rsidR="001021F9" w:rsidRDefault="001021F9" w:rsidP="00CD11BF">
            <w:pPr>
              <w:spacing w:line="257" w:lineRule="auto"/>
              <w:rPr>
                <w:rFonts w:ascii="Aptos" w:eastAsia="Calibri" w:hAnsi="Aptos" w:cs="Times New Roman"/>
                <w:sz w:val="24"/>
                <w:szCs w:val="24"/>
                <w14:glow w14:rad="0">
                  <w14:srgbClr w14:val="000000">
                    <w14:alpha w14:val="4000"/>
                  </w14:srgbClr>
                </w14:glow>
              </w:rPr>
            </w:pPr>
            <w:r>
              <w:rPr>
                <w:rFonts w:ascii="Aptos" w:eastAsia="Calibri" w:hAnsi="Aptos" w:cs="Times New Roman"/>
                <w:sz w:val="24"/>
                <w:szCs w:val="24"/>
                <w14:glow w14:rad="0">
                  <w14:srgbClr w14:val="000000">
                    <w14:alpha w14:val="4000"/>
                  </w14:srgbClr>
                </w14:glow>
              </w:rPr>
              <w:t>(Lakenheath Parish Council)</w:t>
            </w:r>
          </w:p>
        </w:tc>
        <w:tc>
          <w:tcPr>
            <w:tcW w:w="2835" w:type="dxa"/>
          </w:tcPr>
          <w:p w14:paraId="30260397" w14:textId="77777777" w:rsidR="001021F9" w:rsidRDefault="001021F9" w:rsidP="00CD11BF">
            <w:pPr>
              <w:spacing w:line="257" w:lineRule="auto"/>
              <w:rPr>
                <w:rFonts w:ascii="Aptos" w:eastAsia="Calibri" w:hAnsi="Aptos" w:cs="Times New Roman"/>
                <w:sz w:val="24"/>
                <w:szCs w:val="24"/>
                <w14:glow w14:rad="0">
                  <w14:srgbClr w14:val="000000">
                    <w14:alpha w14:val="4000"/>
                  </w14:srgbClr>
                </w14:glow>
              </w:rPr>
            </w:pPr>
          </w:p>
          <w:p w14:paraId="4DFA878A" w14:textId="5856D9B9" w:rsidR="001021F9" w:rsidRDefault="001021F9" w:rsidP="00CD11BF">
            <w:pPr>
              <w:spacing w:line="257" w:lineRule="auto"/>
              <w:rPr>
                <w:rFonts w:ascii="Aptos" w:eastAsia="Calibri" w:hAnsi="Aptos" w:cs="Times New Roman"/>
                <w:sz w:val="24"/>
                <w:szCs w:val="24"/>
                <w14:glow w14:rad="0">
                  <w14:srgbClr w14:val="000000">
                    <w14:alpha w14:val="4000"/>
                  </w14:srgbClr>
                </w14:glow>
              </w:rPr>
            </w:pPr>
            <w:r>
              <w:rPr>
                <w:rFonts w:ascii="Aptos" w:eastAsia="Calibri" w:hAnsi="Aptos" w:cs="Times New Roman"/>
                <w:sz w:val="24"/>
                <w:szCs w:val="24"/>
                <w14:glow w14:rad="0">
                  <w14:srgbClr w14:val="000000">
                    <w14:alpha w14:val="4000"/>
                  </w14:srgbClr>
                </w14:glow>
              </w:rPr>
              <w:t>£150.00</w:t>
            </w:r>
          </w:p>
        </w:tc>
      </w:tr>
    </w:tbl>
    <w:p w14:paraId="283A8BAB" w14:textId="77777777" w:rsidR="001021F9" w:rsidRDefault="001021F9" w:rsidP="00CD11BF">
      <w:pPr>
        <w:spacing w:after="0" w:line="257" w:lineRule="auto"/>
        <w:rPr>
          <w:rFonts w:ascii="Aptos" w:eastAsia="Calibri" w:hAnsi="Aptos" w:cs="Times New Roman"/>
          <w:kern w:val="0"/>
          <w:sz w:val="24"/>
          <w:szCs w:val="24"/>
          <w14:glow w14:rad="0">
            <w14:srgbClr w14:val="000000">
              <w14:alpha w14:val="4000"/>
            </w14:srgbClr>
          </w14:glow>
          <w14:ligatures w14:val="none"/>
        </w:rPr>
      </w:pPr>
    </w:p>
    <w:p w14:paraId="0D29C11F" w14:textId="5FCD8F54" w:rsidR="001021F9" w:rsidRDefault="001021F9" w:rsidP="00CD11BF">
      <w:pPr>
        <w:spacing w:after="0" w:line="257" w:lineRule="auto"/>
        <w:rPr>
          <w:rFonts w:ascii="Aptos" w:eastAsia="Calibri" w:hAnsi="Aptos" w:cs="Times New Roman"/>
          <w:b/>
          <w:bCs/>
          <w:kern w:val="0"/>
          <w:sz w:val="24"/>
          <w:szCs w:val="24"/>
          <w14:glow w14:rad="0">
            <w14:srgbClr w14:val="000000">
              <w14:alpha w14:val="4000"/>
            </w14:srgbClr>
          </w14:glow>
          <w14:ligatures w14:val="none"/>
        </w:rPr>
      </w:pPr>
      <w:r w:rsidRPr="001021F9">
        <w:rPr>
          <w:rFonts w:ascii="Aptos" w:eastAsia="Calibri" w:hAnsi="Aptos" w:cs="Times New Roman"/>
          <w:b/>
          <w:bCs/>
          <w:kern w:val="0"/>
          <w:sz w:val="24"/>
          <w:szCs w:val="24"/>
          <w14:glow w14:rad="0">
            <w14:srgbClr w14:val="000000">
              <w14:alpha w14:val="4000"/>
            </w14:srgbClr>
          </w14:glow>
          <w14:ligatures w14:val="none"/>
        </w:rPr>
        <w:t>Appendix C</w:t>
      </w:r>
      <w:r w:rsidRPr="001021F9">
        <w:rPr>
          <w:rFonts w:ascii="Aptos" w:eastAsia="Calibri" w:hAnsi="Aptos" w:cs="Calibri"/>
          <w:b/>
          <w:bCs/>
          <w:sz w:val="24"/>
          <w:szCs w:val="24"/>
          <w:lang w:eastAsia="en-GB"/>
        </w:rPr>
        <w:t xml:space="preserve"> </w:t>
      </w:r>
      <w:r w:rsidRPr="001021F9">
        <w:rPr>
          <w:rFonts w:ascii="Aptos" w:eastAsia="Calibri" w:hAnsi="Aptos" w:cs="Times New Roman"/>
          <w:b/>
          <w:bCs/>
          <w:kern w:val="0"/>
          <w:sz w:val="24"/>
          <w:szCs w:val="24"/>
          <w14:glow w14:rad="0">
            <w14:srgbClr w14:val="000000">
              <w14:alpha w14:val="4000"/>
            </w14:srgbClr>
          </w14:glow>
          <w14:ligatures w14:val="none"/>
        </w:rPr>
        <w:t>Accounts April to June 2026</w:t>
      </w:r>
    </w:p>
    <w:p w14:paraId="087A3B49" w14:textId="36AC0378" w:rsidR="001021F9" w:rsidRDefault="001021F9" w:rsidP="00CD11BF">
      <w:pPr>
        <w:spacing w:after="0" w:line="257" w:lineRule="auto"/>
        <w:rPr>
          <w:rFonts w:ascii="Aptos" w:eastAsia="Calibri" w:hAnsi="Aptos" w:cs="Times New Roman"/>
          <w:b/>
          <w:bCs/>
          <w:kern w:val="0"/>
          <w:sz w:val="24"/>
          <w:szCs w:val="24"/>
          <w14:glow w14:rad="0">
            <w14:srgbClr w14:val="000000">
              <w14:alpha w14:val="4000"/>
            </w14:srgbClr>
          </w14:glow>
          <w14:ligatures w14:val="none"/>
        </w:rPr>
      </w:pPr>
      <w:r>
        <w:rPr>
          <w:rFonts w:ascii="Aptos" w:eastAsia="Calibri" w:hAnsi="Aptos" w:cs="Times New Roman"/>
          <w:b/>
          <w:bCs/>
          <w:kern w:val="0"/>
          <w:sz w:val="24"/>
          <w:szCs w:val="24"/>
          <w14:glow w14:rad="0">
            <w14:srgbClr w14:val="000000">
              <w14:alpha w14:val="4000"/>
            </w14:srgbClr>
          </w14:glow>
          <w14:ligatures w14:val="none"/>
        </w:rPr>
        <w:t>Payments out</w:t>
      </w:r>
    </w:p>
    <w:p w14:paraId="42B61251" w14:textId="2283D3F5" w:rsidR="00D11EE2" w:rsidRDefault="001021F9" w:rsidP="00CD11BF">
      <w:pPr>
        <w:spacing w:after="0" w:line="257" w:lineRule="auto"/>
        <w:rPr>
          <w:rFonts w:ascii="Aptos" w:eastAsia="Calibri" w:hAnsi="Aptos" w:cs="Times New Roman"/>
          <w:b/>
          <w:bCs/>
          <w:kern w:val="0"/>
          <w:sz w:val="24"/>
          <w:szCs w:val="24"/>
          <w14:glow w14:rad="0">
            <w14:srgbClr w14:val="000000">
              <w14:alpha w14:val="4000"/>
            </w14:srgbClr>
          </w14:glow>
          <w14:ligatures w14:val="none"/>
        </w:rPr>
      </w:pPr>
      <w:r w:rsidRPr="001021F9">
        <w:rPr>
          <w:noProof/>
        </w:rPr>
        <w:drawing>
          <wp:inline distT="0" distB="0" distL="0" distR="0" wp14:anchorId="43A9DADC" wp14:editId="12F94BE0">
            <wp:extent cx="6188710" cy="3054350"/>
            <wp:effectExtent l="0" t="0" r="2540" b="0"/>
            <wp:docPr id="7169683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88710" cy="3054350"/>
                    </a:xfrm>
                    <a:prstGeom prst="rect">
                      <a:avLst/>
                    </a:prstGeom>
                    <a:noFill/>
                    <a:ln>
                      <a:noFill/>
                    </a:ln>
                  </pic:spPr>
                </pic:pic>
              </a:graphicData>
            </a:graphic>
          </wp:inline>
        </w:drawing>
      </w:r>
    </w:p>
    <w:p w14:paraId="3B5D5BF4" w14:textId="77777777" w:rsidR="00D11EE2" w:rsidRDefault="00D11EE2" w:rsidP="00CD11BF">
      <w:pPr>
        <w:spacing w:after="0" w:line="257" w:lineRule="auto"/>
        <w:rPr>
          <w:rFonts w:ascii="Aptos" w:eastAsia="Calibri" w:hAnsi="Aptos" w:cs="Times New Roman"/>
          <w:b/>
          <w:bCs/>
          <w:kern w:val="0"/>
          <w:sz w:val="24"/>
          <w:szCs w:val="24"/>
          <w14:glow w14:rad="0">
            <w14:srgbClr w14:val="000000">
              <w14:alpha w14:val="4000"/>
            </w14:srgbClr>
          </w14:glow>
          <w14:ligatures w14:val="none"/>
        </w:rPr>
      </w:pPr>
    </w:p>
    <w:p w14:paraId="669F3281" w14:textId="5067DB85" w:rsidR="001021F9" w:rsidRDefault="001021F9" w:rsidP="00CD11BF">
      <w:pPr>
        <w:spacing w:after="0" w:line="257" w:lineRule="auto"/>
        <w:rPr>
          <w:rFonts w:ascii="Aptos" w:eastAsia="Calibri" w:hAnsi="Aptos" w:cs="Times New Roman"/>
          <w:b/>
          <w:bCs/>
          <w:kern w:val="0"/>
          <w:sz w:val="24"/>
          <w:szCs w:val="24"/>
          <w14:glow w14:rad="0">
            <w14:srgbClr w14:val="000000">
              <w14:alpha w14:val="4000"/>
            </w14:srgbClr>
          </w14:glow>
          <w14:ligatures w14:val="none"/>
        </w:rPr>
      </w:pPr>
      <w:r>
        <w:rPr>
          <w:rFonts w:ascii="Aptos" w:eastAsia="Calibri" w:hAnsi="Aptos" w:cs="Times New Roman"/>
          <w:b/>
          <w:bCs/>
          <w:kern w:val="0"/>
          <w:sz w:val="24"/>
          <w:szCs w:val="24"/>
          <w14:glow w14:rad="0">
            <w14:srgbClr w14:val="000000">
              <w14:alpha w14:val="4000"/>
            </w14:srgbClr>
          </w14:glow>
          <w14:ligatures w14:val="none"/>
        </w:rPr>
        <w:t>Payments In</w:t>
      </w:r>
    </w:p>
    <w:p w14:paraId="4291F816" w14:textId="3FF0B108" w:rsidR="007D14F4" w:rsidRDefault="007D14F4" w:rsidP="00CD11BF">
      <w:pPr>
        <w:spacing w:after="0" w:line="257" w:lineRule="auto"/>
        <w:rPr>
          <w:rFonts w:ascii="Aptos" w:eastAsia="Calibri" w:hAnsi="Aptos" w:cs="Times New Roman"/>
          <w:b/>
          <w:bCs/>
          <w:kern w:val="0"/>
          <w:sz w:val="24"/>
          <w:szCs w:val="24"/>
          <w14:glow w14:rad="0">
            <w14:srgbClr w14:val="000000">
              <w14:alpha w14:val="4000"/>
            </w14:srgbClr>
          </w14:glow>
          <w14:ligatures w14:val="none"/>
        </w:rPr>
      </w:pPr>
      <w:r>
        <w:rPr>
          <w:rFonts w:ascii="Aptos" w:eastAsia="Calibri" w:hAnsi="Aptos" w:cs="Times New Roman"/>
          <w:b/>
          <w:bCs/>
          <w:kern w:val="0"/>
          <w:sz w:val="24"/>
          <w:szCs w:val="24"/>
          <w14:glow w14:rad="0">
            <w14:srgbClr w14:val="000000">
              <w14:alpha w14:val="4000"/>
            </w14:srgbClr>
          </w14:glow>
          <w14:ligatures w14:val="none"/>
        </w:rPr>
        <w:t>(Precept)</w:t>
      </w:r>
    </w:p>
    <w:p w14:paraId="4EE807DA" w14:textId="2242AC10" w:rsidR="001021F9" w:rsidRDefault="001021F9" w:rsidP="00CD11BF">
      <w:pPr>
        <w:spacing w:after="0" w:line="257" w:lineRule="auto"/>
        <w:rPr>
          <w:rFonts w:ascii="Aptos" w:eastAsia="Calibri" w:hAnsi="Aptos" w:cs="Times New Roman"/>
          <w:b/>
          <w:bCs/>
          <w:kern w:val="0"/>
          <w:sz w:val="24"/>
          <w:szCs w:val="24"/>
          <w14:glow w14:rad="0">
            <w14:srgbClr w14:val="000000">
              <w14:alpha w14:val="4000"/>
            </w14:srgbClr>
          </w14:glow>
          <w14:ligatures w14:val="none"/>
        </w:rPr>
      </w:pPr>
      <w:r w:rsidRPr="001021F9">
        <w:rPr>
          <w:noProof/>
        </w:rPr>
        <w:drawing>
          <wp:inline distT="0" distB="0" distL="0" distR="0" wp14:anchorId="77E89C3A" wp14:editId="7C173B16">
            <wp:extent cx="3000375" cy="200025"/>
            <wp:effectExtent l="0" t="0" r="9525" b="9525"/>
            <wp:docPr id="10278307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00375" cy="200025"/>
                    </a:xfrm>
                    <a:prstGeom prst="rect">
                      <a:avLst/>
                    </a:prstGeom>
                    <a:noFill/>
                    <a:ln>
                      <a:noFill/>
                    </a:ln>
                  </pic:spPr>
                </pic:pic>
              </a:graphicData>
            </a:graphic>
          </wp:inline>
        </w:drawing>
      </w:r>
    </w:p>
    <w:p w14:paraId="784CA1BB" w14:textId="77777777" w:rsidR="007D14F4" w:rsidRDefault="007D14F4" w:rsidP="00CD11BF">
      <w:pPr>
        <w:spacing w:after="0" w:line="257" w:lineRule="auto"/>
        <w:rPr>
          <w:rFonts w:ascii="Aptos" w:eastAsia="Calibri" w:hAnsi="Aptos" w:cs="Times New Roman"/>
          <w:b/>
          <w:bCs/>
          <w:kern w:val="0"/>
          <w:sz w:val="24"/>
          <w:szCs w:val="24"/>
          <w14:glow w14:rad="0">
            <w14:srgbClr w14:val="000000">
              <w14:alpha w14:val="4000"/>
            </w14:srgbClr>
          </w14:glow>
          <w14:ligatures w14:val="none"/>
        </w:rPr>
      </w:pPr>
    </w:p>
    <w:p w14:paraId="35C22904" w14:textId="77777777" w:rsidR="007D14F4" w:rsidRDefault="007D14F4" w:rsidP="00CD11BF">
      <w:pPr>
        <w:spacing w:after="0" w:line="257" w:lineRule="auto"/>
        <w:rPr>
          <w:rFonts w:ascii="Aptos" w:eastAsia="Calibri" w:hAnsi="Aptos" w:cs="Times New Roman"/>
          <w:b/>
          <w:bCs/>
          <w:kern w:val="0"/>
          <w:sz w:val="24"/>
          <w:szCs w:val="24"/>
          <w14:glow w14:rad="0">
            <w14:srgbClr w14:val="000000">
              <w14:alpha w14:val="4000"/>
            </w14:srgbClr>
          </w14:glow>
          <w14:ligatures w14:val="none"/>
        </w:rPr>
      </w:pPr>
    </w:p>
    <w:p w14:paraId="114FA545" w14:textId="32B5F4AE" w:rsidR="00287EC2" w:rsidRPr="00957876" w:rsidRDefault="00287EC2" w:rsidP="00287EC2">
      <w:pPr>
        <w:tabs>
          <w:tab w:val="left" w:pos="2220"/>
        </w:tabs>
        <w:rPr>
          <w:rFonts w:ascii="Aptos" w:eastAsia="Calibri" w:hAnsi="Aptos" w:cs="Times New Roman"/>
          <w:sz w:val="24"/>
          <w:szCs w:val="24"/>
        </w:rPr>
      </w:pPr>
      <w:r w:rsidRPr="00287EC2">
        <w:rPr>
          <w:rFonts w:ascii="Aptos" w:eastAsia="Calibri" w:hAnsi="Aptos" w:cs="Times New Roman"/>
          <w:b/>
          <w:bCs/>
          <w:sz w:val="24"/>
          <w:szCs w:val="24"/>
        </w:rPr>
        <w:t>Appendix D SID June Report</w:t>
      </w:r>
    </w:p>
    <w:p w14:paraId="3DD00C4B" w14:textId="77777777" w:rsidR="00287EC2" w:rsidRDefault="00287EC2" w:rsidP="00287EC2">
      <w:pPr>
        <w:tabs>
          <w:tab w:val="left" w:pos="2220"/>
        </w:tabs>
        <w:rPr>
          <w:rFonts w:ascii="Aptos" w:eastAsia="Calibri" w:hAnsi="Aptos" w:cs="Times New Roman"/>
          <w:sz w:val="24"/>
          <w:szCs w:val="24"/>
        </w:rPr>
      </w:pPr>
      <w:r w:rsidRPr="00287EC2">
        <w:rPr>
          <w:rFonts w:ascii="Aptos" w:eastAsia="Calibri" w:hAnsi="Aptos" w:cs="Times New Roman"/>
          <w:sz w:val="24"/>
          <w:szCs w:val="24"/>
        </w:rPr>
        <w:t>On 08 May 2024 at 18:00 the SID was installed on the B1112 on the pole positioned opposite the Volvo dealership, The Street, in the village of Eriswell.</w:t>
      </w:r>
    </w:p>
    <w:p w14:paraId="1A3F3260" w14:textId="77777777" w:rsidR="00287EC2" w:rsidRDefault="00287EC2" w:rsidP="00287EC2">
      <w:pPr>
        <w:tabs>
          <w:tab w:val="left" w:pos="2220"/>
        </w:tabs>
        <w:rPr>
          <w:rFonts w:ascii="Aptos" w:eastAsia="Calibri" w:hAnsi="Aptos" w:cs="Times New Roman"/>
          <w:sz w:val="24"/>
          <w:szCs w:val="24"/>
        </w:rPr>
      </w:pPr>
      <w:r w:rsidRPr="00287EC2">
        <w:rPr>
          <w:rFonts w:ascii="Aptos" w:eastAsia="Calibri" w:hAnsi="Aptos" w:cs="Times New Roman"/>
          <w:sz w:val="24"/>
          <w:szCs w:val="24"/>
        </w:rPr>
        <w:t xml:space="preserve"> The SID was positioned to monitor traffic coming from the direction Lakenheath heading South towards Eriswell Village. </w:t>
      </w:r>
    </w:p>
    <w:p w14:paraId="0CE5758A" w14:textId="77777777" w:rsidR="00287EC2" w:rsidRDefault="00287EC2" w:rsidP="00287EC2">
      <w:pPr>
        <w:tabs>
          <w:tab w:val="left" w:pos="2220"/>
        </w:tabs>
        <w:rPr>
          <w:rFonts w:ascii="Aptos" w:eastAsia="Calibri" w:hAnsi="Aptos" w:cs="Times New Roman"/>
          <w:sz w:val="24"/>
          <w:szCs w:val="24"/>
        </w:rPr>
      </w:pPr>
      <w:r w:rsidRPr="00287EC2">
        <w:rPr>
          <w:rFonts w:ascii="Aptos" w:eastAsia="Calibri" w:hAnsi="Aptos" w:cs="Times New Roman"/>
          <w:sz w:val="24"/>
          <w:szCs w:val="24"/>
        </w:rPr>
        <w:t xml:space="preserve">Traffic speed and volumes were measured from 00:00AM 31th May 2026 up until 23:59PM on 30th June 2026. </w:t>
      </w:r>
    </w:p>
    <w:p w14:paraId="3F4AF44A" w14:textId="77777777" w:rsidR="00287EC2" w:rsidRDefault="00287EC2" w:rsidP="00287EC2">
      <w:pPr>
        <w:tabs>
          <w:tab w:val="left" w:pos="2220"/>
        </w:tabs>
        <w:rPr>
          <w:rFonts w:ascii="Aptos" w:eastAsia="Calibri" w:hAnsi="Aptos" w:cs="Times New Roman"/>
          <w:sz w:val="24"/>
          <w:szCs w:val="24"/>
        </w:rPr>
      </w:pPr>
      <w:r w:rsidRPr="00287EC2">
        <w:rPr>
          <w:rFonts w:ascii="Aptos" w:eastAsia="Calibri" w:hAnsi="Aptos" w:cs="Times New Roman"/>
          <w:sz w:val="24"/>
          <w:szCs w:val="24"/>
        </w:rPr>
        <w:t xml:space="preserve">There was between 2700 and 3200 vehicles on weekdays passing this point. </w:t>
      </w:r>
    </w:p>
    <w:p w14:paraId="1483CE5D" w14:textId="77777777" w:rsidR="00287EC2" w:rsidRDefault="00287EC2" w:rsidP="00287EC2">
      <w:pPr>
        <w:tabs>
          <w:tab w:val="left" w:pos="2220"/>
        </w:tabs>
        <w:rPr>
          <w:rFonts w:ascii="Aptos" w:eastAsia="Calibri" w:hAnsi="Aptos" w:cs="Times New Roman"/>
          <w:sz w:val="24"/>
          <w:szCs w:val="24"/>
        </w:rPr>
      </w:pPr>
      <w:r w:rsidRPr="00287EC2">
        <w:rPr>
          <w:rFonts w:ascii="Aptos" w:eastAsia="Calibri" w:hAnsi="Aptos" w:cs="Times New Roman"/>
          <w:sz w:val="24"/>
          <w:szCs w:val="24"/>
        </w:rPr>
        <w:t xml:space="preserve">There was between 2200 and 2500 vehicles per day over the weekend heading towards the village. </w:t>
      </w:r>
    </w:p>
    <w:p w14:paraId="07BEEC07" w14:textId="77777777" w:rsidR="00287EC2" w:rsidRDefault="00287EC2" w:rsidP="00287EC2">
      <w:pPr>
        <w:tabs>
          <w:tab w:val="left" w:pos="2220"/>
        </w:tabs>
        <w:rPr>
          <w:rFonts w:ascii="Aptos" w:eastAsia="Calibri" w:hAnsi="Aptos" w:cs="Times New Roman"/>
          <w:sz w:val="24"/>
          <w:szCs w:val="24"/>
        </w:rPr>
      </w:pPr>
      <w:r w:rsidRPr="00287EC2">
        <w:rPr>
          <w:rFonts w:ascii="Aptos" w:eastAsia="Calibri" w:hAnsi="Aptos" w:cs="Times New Roman"/>
          <w:sz w:val="24"/>
          <w:szCs w:val="24"/>
        </w:rPr>
        <w:t xml:space="preserve">The busiest times during the week was 07:30 -08:30 (Avg. 234 cars p/h) and 16:00 - 17:00 (Avg. 233 cars p/h). </w:t>
      </w:r>
    </w:p>
    <w:p w14:paraId="18368BE7" w14:textId="77777777" w:rsidR="00287EC2" w:rsidRDefault="00287EC2" w:rsidP="00287EC2">
      <w:pPr>
        <w:tabs>
          <w:tab w:val="left" w:pos="2220"/>
        </w:tabs>
        <w:rPr>
          <w:rFonts w:ascii="Aptos" w:eastAsia="Calibri" w:hAnsi="Aptos" w:cs="Times New Roman"/>
          <w:sz w:val="24"/>
          <w:szCs w:val="24"/>
        </w:rPr>
      </w:pPr>
      <w:r w:rsidRPr="00287EC2">
        <w:rPr>
          <w:rFonts w:ascii="Aptos" w:eastAsia="Calibri" w:hAnsi="Aptos" w:cs="Times New Roman"/>
          <w:sz w:val="24"/>
          <w:szCs w:val="24"/>
        </w:rPr>
        <w:lastRenderedPageBreak/>
        <w:t xml:space="preserve">The 85th Percentile Speed (most people) travel below 34.3 MPH past his point. </w:t>
      </w:r>
    </w:p>
    <w:p w14:paraId="7FF22B45" w14:textId="77777777" w:rsidR="00287EC2" w:rsidRDefault="00287EC2" w:rsidP="00287EC2">
      <w:pPr>
        <w:tabs>
          <w:tab w:val="left" w:pos="2220"/>
        </w:tabs>
        <w:rPr>
          <w:rFonts w:ascii="Aptos" w:eastAsia="Calibri" w:hAnsi="Aptos" w:cs="Times New Roman"/>
          <w:sz w:val="24"/>
          <w:szCs w:val="24"/>
        </w:rPr>
      </w:pPr>
      <w:r w:rsidRPr="00287EC2">
        <w:rPr>
          <w:rFonts w:ascii="Aptos" w:eastAsia="Calibri" w:hAnsi="Aptos" w:cs="Times New Roman"/>
          <w:sz w:val="24"/>
          <w:szCs w:val="24"/>
        </w:rPr>
        <w:t xml:space="preserve">The 50th Percentile Speed (half the traffic) travel below 28.5 MPH past his point. </w:t>
      </w:r>
    </w:p>
    <w:p w14:paraId="3E38FCFC" w14:textId="77777777" w:rsidR="00287EC2" w:rsidRDefault="00287EC2" w:rsidP="00287EC2">
      <w:pPr>
        <w:tabs>
          <w:tab w:val="left" w:pos="2220"/>
        </w:tabs>
        <w:rPr>
          <w:rFonts w:ascii="Aptos" w:eastAsia="Calibri" w:hAnsi="Aptos" w:cs="Times New Roman"/>
          <w:sz w:val="24"/>
          <w:szCs w:val="24"/>
        </w:rPr>
      </w:pPr>
      <w:r w:rsidRPr="00287EC2">
        <w:rPr>
          <w:rFonts w:ascii="Aptos" w:eastAsia="Calibri" w:hAnsi="Aptos" w:cs="Times New Roman"/>
          <w:sz w:val="24"/>
          <w:szCs w:val="24"/>
        </w:rPr>
        <w:t xml:space="preserve">The fastest speeds recorded during this period was 70MPH (x2), 65MPH (x3) and 60MPH (x15). </w:t>
      </w:r>
    </w:p>
    <w:p w14:paraId="43FE06EE" w14:textId="2B4E299D" w:rsidR="00287EC2" w:rsidRDefault="00287EC2" w:rsidP="00287EC2">
      <w:pPr>
        <w:tabs>
          <w:tab w:val="left" w:pos="2220"/>
        </w:tabs>
        <w:rPr>
          <w:rFonts w:ascii="Aptos" w:eastAsia="Calibri" w:hAnsi="Aptos" w:cs="Times New Roman"/>
          <w:sz w:val="24"/>
          <w:szCs w:val="24"/>
        </w:rPr>
      </w:pPr>
      <w:r w:rsidRPr="00287EC2">
        <w:rPr>
          <w:rFonts w:ascii="Aptos" w:eastAsia="Calibri" w:hAnsi="Aptos" w:cs="Times New Roman"/>
          <w:sz w:val="24"/>
          <w:szCs w:val="24"/>
        </w:rPr>
        <w:t>The SID is positioned 670m past where the 30MPH zone starts (460m past the T-junction). The next pages show: - Speed vs vehicle counts at the point listed above. - Typical hourly volumes (weekdays) passing this point - Community Speed Watch Team Limit (35MPH) exceedances table - SID Location aerial diagra</w:t>
      </w:r>
      <w:r>
        <w:rPr>
          <w:rFonts w:ascii="Aptos" w:eastAsia="Calibri" w:hAnsi="Aptos" w:cs="Times New Roman"/>
          <w:sz w:val="24"/>
          <w:szCs w:val="24"/>
        </w:rPr>
        <w:t>m</w:t>
      </w:r>
    </w:p>
    <w:p w14:paraId="25716047" w14:textId="1D1AC594" w:rsidR="00287EC2" w:rsidRDefault="00287EC2" w:rsidP="00287EC2">
      <w:pPr>
        <w:tabs>
          <w:tab w:val="left" w:pos="2220"/>
        </w:tabs>
        <w:rPr>
          <w:rFonts w:ascii="Aptos" w:eastAsia="Calibri" w:hAnsi="Aptos" w:cs="Times New Roman"/>
          <w:sz w:val="24"/>
          <w:szCs w:val="24"/>
        </w:rPr>
      </w:pPr>
      <w:r w:rsidRPr="00287EC2">
        <w:rPr>
          <w:rFonts w:ascii="Aptos" w:eastAsia="Calibri" w:hAnsi="Aptos" w:cs="Times New Roman"/>
          <w:noProof/>
          <w:sz w:val="24"/>
          <w:szCs w:val="24"/>
        </w:rPr>
        <w:drawing>
          <wp:inline distT="0" distB="0" distL="0" distR="0" wp14:anchorId="271A7A7C" wp14:editId="7CD2001C">
            <wp:extent cx="6188710" cy="3827780"/>
            <wp:effectExtent l="0" t="0" r="2540" b="1270"/>
            <wp:docPr id="4262854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285408" name=""/>
                    <pic:cNvPicPr/>
                  </pic:nvPicPr>
                  <pic:blipFill>
                    <a:blip r:embed="rId13"/>
                    <a:stretch>
                      <a:fillRect/>
                    </a:stretch>
                  </pic:blipFill>
                  <pic:spPr>
                    <a:xfrm>
                      <a:off x="0" y="0"/>
                      <a:ext cx="6188710" cy="3827780"/>
                    </a:xfrm>
                    <a:prstGeom prst="rect">
                      <a:avLst/>
                    </a:prstGeom>
                  </pic:spPr>
                </pic:pic>
              </a:graphicData>
            </a:graphic>
          </wp:inline>
        </w:drawing>
      </w:r>
    </w:p>
    <w:p w14:paraId="0618FC1D" w14:textId="50A9CA78" w:rsidR="00287EC2" w:rsidRDefault="00287EC2" w:rsidP="00287EC2">
      <w:pPr>
        <w:tabs>
          <w:tab w:val="left" w:pos="2220"/>
        </w:tabs>
        <w:rPr>
          <w:rFonts w:ascii="Aptos" w:eastAsia="Calibri" w:hAnsi="Aptos" w:cs="Times New Roman"/>
          <w:sz w:val="24"/>
          <w:szCs w:val="24"/>
        </w:rPr>
      </w:pPr>
      <w:r w:rsidRPr="00287EC2">
        <w:rPr>
          <w:rFonts w:ascii="Aptos" w:eastAsia="Calibri" w:hAnsi="Aptos" w:cs="Times New Roman"/>
          <w:noProof/>
          <w:sz w:val="24"/>
          <w:szCs w:val="24"/>
        </w:rPr>
        <w:lastRenderedPageBreak/>
        <w:drawing>
          <wp:inline distT="0" distB="0" distL="0" distR="0" wp14:anchorId="1CC9411A" wp14:editId="7CE0557A">
            <wp:extent cx="6188710" cy="3436620"/>
            <wp:effectExtent l="0" t="0" r="2540" b="0"/>
            <wp:docPr id="10810348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034878" name=""/>
                    <pic:cNvPicPr/>
                  </pic:nvPicPr>
                  <pic:blipFill>
                    <a:blip r:embed="rId14"/>
                    <a:stretch>
                      <a:fillRect/>
                    </a:stretch>
                  </pic:blipFill>
                  <pic:spPr>
                    <a:xfrm>
                      <a:off x="0" y="0"/>
                      <a:ext cx="6188710" cy="3436620"/>
                    </a:xfrm>
                    <a:prstGeom prst="rect">
                      <a:avLst/>
                    </a:prstGeom>
                  </pic:spPr>
                </pic:pic>
              </a:graphicData>
            </a:graphic>
          </wp:inline>
        </w:drawing>
      </w:r>
      <w:r w:rsidRPr="00287EC2">
        <w:rPr>
          <w:rFonts w:ascii="Aptos" w:eastAsia="Calibri" w:hAnsi="Aptos" w:cs="Times New Roman"/>
          <w:noProof/>
          <w:sz w:val="24"/>
          <w:szCs w:val="24"/>
        </w:rPr>
        <w:drawing>
          <wp:inline distT="0" distB="0" distL="0" distR="0" wp14:anchorId="6DBCEB30" wp14:editId="3F279EDD">
            <wp:extent cx="6188710" cy="3404870"/>
            <wp:effectExtent l="0" t="0" r="2540" b="5080"/>
            <wp:docPr id="19905105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510548" name=""/>
                    <pic:cNvPicPr/>
                  </pic:nvPicPr>
                  <pic:blipFill>
                    <a:blip r:embed="rId15"/>
                    <a:stretch>
                      <a:fillRect/>
                    </a:stretch>
                  </pic:blipFill>
                  <pic:spPr>
                    <a:xfrm>
                      <a:off x="0" y="0"/>
                      <a:ext cx="6188710" cy="3404870"/>
                    </a:xfrm>
                    <a:prstGeom prst="rect">
                      <a:avLst/>
                    </a:prstGeom>
                  </pic:spPr>
                </pic:pic>
              </a:graphicData>
            </a:graphic>
          </wp:inline>
        </w:drawing>
      </w:r>
    </w:p>
    <w:p w14:paraId="020E6910" w14:textId="05906201" w:rsidR="00287EC2" w:rsidRDefault="00287EC2" w:rsidP="00287EC2">
      <w:pPr>
        <w:tabs>
          <w:tab w:val="left" w:pos="2220"/>
        </w:tabs>
        <w:rPr>
          <w:rFonts w:ascii="Aptos" w:eastAsia="Calibri" w:hAnsi="Aptos" w:cs="Times New Roman"/>
          <w:sz w:val="24"/>
          <w:szCs w:val="24"/>
        </w:rPr>
      </w:pPr>
      <w:r w:rsidRPr="00287EC2">
        <w:rPr>
          <w:rFonts w:ascii="Aptos" w:eastAsia="Calibri" w:hAnsi="Aptos" w:cs="Times New Roman"/>
          <w:noProof/>
          <w:sz w:val="24"/>
          <w:szCs w:val="24"/>
        </w:rPr>
        <w:lastRenderedPageBreak/>
        <w:drawing>
          <wp:inline distT="0" distB="0" distL="0" distR="0" wp14:anchorId="4522BF13" wp14:editId="03E78803">
            <wp:extent cx="4724400" cy="5751065"/>
            <wp:effectExtent l="0" t="0" r="0" b="2540"/>
            <wp:docPr id="2110704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70405" name=""/>
                    <pic:cNvPicPr/>
                  </pic:nvPicPr>
                  <pic:blipFill>
                    <a:blip r:embed="rId16"/>
                    <a:stretch>
                      <a:fillRect/>
                    </a:stretch>
                  </pic:blipFill>
                  <pic:spPr>
                    <a:xfrm>
                      <a:off x="0" y="0"/>
                      <a:ext cx="4727238" cy="5754520"/>
                    </a:xfrm>
                    <a:prstGeom prst="rect">
                      <a:avLst/>
                    </a:prstGeom>
                  </pic:spPr>
                </pic:pic>
              </a:graphicData>
            </a:graphic>
          </wp:inline>
        </w:drawing>
      </w:r>
    </w:p>
    <w:p w14:paraId="35F65719" w14:textId="708E534E" w:rsidR="00287EC2" w:rsidRPr="00287EC2" w:rsidRDefault="00287EC2" w:rsidP="00287EC2">
      <w:pPr>
        <w:tabs>
          <w:tab w:val="left" w:pos="2220"/>
        </w:tabs>
        <w:rPr>
          <w:rFonts w:ascii="Aptos" w:eastAsia="Calibri" w:hAnsi="Aptos" w:cs="Times New Roman"/>
          <w:sz w:val="24"/>
          <w:szCs w:val="24"/>
        </w:rPr>
      </w:pPr>
      <w:r>
        <w:rPr>
          <w:rFonts w:ascii="Aptos" w:eastAsia="Calibri" w:hAnsi="Aptos" w:cs="Times New Roman"/>
          <w:noProof/>
          <w:sz w:val="24"/>
          <w:szCs w:val="24"/>
        </w:rPr>
        <w:drawing>
          <wp:inline distT="0" distB="0" distL="0" distR="0" wp14:anchorId="72A30BC5" wp14:editId="3A857C59">
            <wp:extent cx="2508839" cy="2714625"/>
            <wp:effectExtent l="0" t="0" r="6350" b="0"/>
            <wp:docPr id="8983361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14279" cy="2720512"/>
                    </a:xfrm>
                    <a:prstGeom prst="rect">
                      <a:avLst/>
                    </a:prstGeom>
                    <a:noFill/>
                  </pic:spPr>
                </pic:pic>
              </a:graphicData>
            </a:graphic>
          </wp:inline>
        </w:drawing>
      </w:r>
    </w:p>
    <w:sectPr w:rsidR="00287EC2" w:rsidRPr="00287EC2" w:rsidSect="005602B2">
      <w:headerReference w:type="even" r:id="rId18"/>
      <w:headerReference w:type="default" r:id="rId19"/>
      <w:footerReference w:type="even" r:id="rId20"/>
      <w:footerReference w:type="default" r:id="rId21"/>
      <w:headerReference w:type="first" r:id="rId22"/>
      <w:footerReference w:type="first" r:id="rId23"/>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CCE70" w14:textId="77777777" w:rsidR="003838B5" w:rsidRDefault="003838B5" w:rsidP="00941E87">
      <w:pPr>
        <w:spacing w:after="0" w:line="240" w:lineRule="auto"/>
      </w:pPr>
      <w:r>
        <w:separator/>
      </w:r>
    </w:p>
  </w:endnote>
  <w:endnote w:type="continuationSeparator" w:id="0">
    <w:p w14:paraId="029E89B5" w14:textId="77777777" w:rsidR="003838B5" w:rsidRDefault="003838B5" w:rsidP="00941E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5D507" w14:textId="77777777" w:rsidR="00941E87" w:rsidRDefault="00941E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06791"/>
      <w:docPartObj>
        <w:docPartGallery w:val="Page Numbers (Bottom of Page)"/>
        <w:docPartUnique/>
      </w:docPartObj>
    </w:sdtPr>
    <w:sdtEndPr>
      <w:rPr>
        <w:noProof/>
      </w:rPr>
    </w:sdtEndPr>
    <w:sdtContent>
      <w:p w14:paraId="350151B2" w14:textId="1761010B" w:rsidR="00941E87" w:rsidRDefault="00941E8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B6AE8E4" w14:textId="77777777" w:rsidR="00941E87" w:rsidRDefault="00941E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300C4" w14:textId="77777777" w:rsidR="00941E87" w:rsidRDefault="00941E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F18A9" w14:textId="77777777" w:rsidR="003838B5" w:rsidRDefault="003838B5" w:rsidP="00941E87">
      <w:pPr>
        <w:spacing w:after="0" w:line="240" w:lineRule="auto"/>
      </w:pPr>
      <w:r>
        <w:separator/>
      </w:r>
    </w:p>
  </w:footnote>
  <w:footnote w:type="continuationSeparator" w:id="0">
    <w:p w14:paraId="2D76598F" w14:textId="77777777" w:rsidR="003838B5" w:rsidRDefault="003838B5" w:rsidP="00941E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CDD08" w14:textId="77777777" w:rsidR="00941E87" w:rsidRDefault="00941E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0389880"/>
      <w:docPartObj>
        <w:docPartGallery w:val="Watermarks"/>
        <w:docPartUnique/>
      </w:docPartObj>
    </w:sdtPr>
    <w:sdtContent>
      <w:p w14:paraId="29169AA7" w14:textId="14934302" w:rsidR="00941E87" w:rsidRDefault="00F02008">
        <w:pPr>
          <w:pStyle w:val="Header"/>
        </w:pPr>
        <w:r>
          <w:rPr>
            <w:noProof/>
          </w:rPr>
          <w:pict w14:anchorId="58D96D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A6A4E" w14:textId="77777777" w:rsidR="00941E87" w:rsidRDefault="00941E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82712"/>
    <w:multiLevelType w:val="hybridMultilevel"/>
    <w:tmpl w:val="A254DF1E"/>
    <w:lvl w:ilvl="0" w:tplc="9C7E17C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2C6FF3"/>
    <w:multiLevelType w:val="hybridMultilevel"/>
    <w:tmpl w:val="17742BD2"/>
    <w:lvl w:ilvl="0" w:tplc="0756F04C">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32E1D16"/>
    <w:multiLevelType w:val="hybridMultilevel"/>
    <w:tmpl w:val="7DB27A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AE5B93"/>
    <w:multiLevelType w:val="hybridMultilevel"/>
    <w:tmpl w:val="3992247E"/>
    <w:lvl w:ilvl="0" w:tplc="B6FEE47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E807F2"/>
    <w:multiLevelType w:val="hybridMultilevel"/>
    <w:tmpl w:val="6626201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A90578"/>
    <w:multiLevelType w:val="hybridMultilevel"/>
    <w:tmpl w:val="02B406E0"/>
    <w:lvl w:ilvl="0" w:tplc="FAECE306">
      <w:start w:val="1"/>
      <w:numFmt w:val="lowerLetter"/>
      <w:lvlText w:val="%1."/>
      <w:lvlJc w:val="left"/>
      <w:pPr>
        <w:ind w:left="405" w:hanging="360"/>
      </w:pPr>
      <w:rPr>
        <w:rFonts w:hint="default"/>
        <w:b w:val="0"/>
        <w:i w:val="0"/>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6" w15:restartNumberingAfterBreak="0">
    <w:nsid w:val="0F7A6A44"/>
    <w:multiLevelType w:val="hybridMultilevel"/>
    <w:tmpl w:val="E6AAB9D4"/>
    <w:lvl w:ilvl="0" w:tplc="A06CEE42">
      <w:start w:val="1"/>
      <w:numFmt w:val="lowerLetter"/>
      <w:lvlText w:val="%1)"/>
      <w:lvlJc w:val="left"/>
      <w:pPr>
        <w:ind w:left="1080" w:hanging="720"/>
      </w:pPr>
      <w:rPr>
        <w:rFonts w:ascii="Aptos" w:eastAsia="Times New Roman" w:hAnsi="Aptos"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FA96D3B"/>
    <w:multiLevelType w:val="hybridMultilevel"/>
    <w:tmpl w:val="4712DCB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FC0607C"/>
    <w:multiLevelType w:val="hybridMultilevel"/>
    <w:tmpl w:val="46BAA414"/>
    <w:lvl w:ilvl="0" w:tplc="FAA2DB06">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3C2384D"/>
    <w:multiLevelType w:val="hybridMultilevel"/>
    <w:tmpl w:val="36C6D098"/>
    <w:lvl w:ilvl="0" w:tplc="F66E6906">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83C5D82"/>
    <w:multiLevelType w:val="hybridMultilevel"/>
    <w:tmpl w:val="68867BAA"/>
    <w:lvl w:ilvl="0" w:tplc="5B2AD47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1D4C2386"/>
    <w:multiLevelType w:val="hybridMultilevel"/>
    <w:tmpl w:val="E6BEB1B8"/>
    <w:lvl w:ilvl="0" w:tplc="4DFE959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C83EC0"/>
    <w:multiLevelType w:val="hybridMultilevel"/>
    <w:tmpl w:val="FF10CA8C"/>
    <w:lvl w:ilvl="0" w:tplc="6FB84F20">
      <w:start w:val="1"/>
      <w:numFmt w:val="lowerRoman"/>
      <w:lvlText w:val="(%1)"/>
      <w:lvlJc w:val="left"/>
      <w:pPr>
        <w:ind w:left="1080" w:hanging="720"/>
      </w:pPr>
      <w:rPr>
        <w:rFonts w:eastAsia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E3056CB"/>
    <w:multiLevelType w:val="hybridMultilevel"/>
    <w:tmpl w:val="5F0A7130"/>
    <w:lvl w:ilvl="0" w:tplc="102A9630">
      <w:start w:val="1"/>
      <w:numFmt w:val="lowerLetter"/>
      <w:lvlText w:val="%1)"/>
      <w:lvlJc w:val="left"/>
      <w:pPr>
        <w:ind w:left="720" w:hanging="360"/>
      </w:pPr>
      <w:rPr>
        <w:rFonts w:eastAsia="Times New Roman"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F86114F"/>
    <w:multiLevelType w:val="hybridMultilevel"/>
    <w:tmpl w:val="FAF894B2"/>
    <w:lvl w:ilvl="0" w:tplc="5178E45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7E11EEA"/>
    <w:multiLevelType w:val="hybridMultilevel"/>
    <w:tmpl w:val="32381B4C"/>
    <w:lvl w:ilvl="0" w:tplc="7D22E86E">
      <w:start w:val="1"/>
      <w:numFmt w:val="lowerRoman"/>
      <w:lvlText w:val="(%1)"/>
      <w:lvlJc w:val="left"/>
      <w:pPr>
        <w:ind w:left="1080" w:hanging="720"/>
      </w:pPr>
      <w:rPr>
        <w:rFonts w:hint="default"/>
        <w:b w:val="0"/>
        <w:bCs w:val="0"/>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9085E14"/>
    <w:multiLevelType w:val="hybridMultilevel"/>
    <w:tmpl w:val="78E21786"/>
    <w:lvl w:ilvl="0" w:tplc="929858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90B51B3"/>
    <w:multiLevelType w:val="hybridMultilevel"/>
    <w:tmpl w:val="0C545FC4"/>
    <w:lvl w:ilvl="0" w:tplc="39B0893E">
      <w:start w:val="1"/>
      <w:numFmt w:val="upp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3533183"/>
    <w:multiLevelType w:val="hybridMultilevel"/>
    <w:tmpl w:val="9DE8641C"/>
    <w:lvl w:ilvl="0" w:tplc="C22461A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D4B21B3"/>
    <w:multiLevelType w:val="hybridMultilevel"/>
    <w:tmpl w:val="01A0ADD4"/>
    <w:lvl w:ilvl="0" w:tplc="0EA056F8">
      <w:start w:val="1"/>
      <w:numFmt w:val="lowerLetter"/>
      <w:lvlText w:val="%1)"/>
      <w:lvlJc w:val="left"/>
      <w:pPr>
        <w:ind w:left="1440" w:hanging="360"/>
      </w:pPr>
      <w:rPr>
        <w:rFonts w:hint="default"/>
        <w:b w:val="0"/>
        <w:b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3D5B15CD"/>
    <w:multiLevelType w:val="hybridMultilevel"/>
    <w:tmpl w:val="D07A4FA8"/>
    <w:lvl w:ilvl="0" w:tplc="3864C65C">
      <w:start w:val="1"/>
      <w:numFmt w:val="lowerLetter"/>
      <w:lvlText w:val="%1)"/>
      <w:lvlJc w:val="left"/>
      <w:pPr>
        <w:ind w:left="1800" w:hanging="360"/>
      </w:pPr>
      <w:rPr>
        <w:rFonts w:hint="default"/>
        <w:b w:val="0"/>
        <w:bCs/>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1" w15:restartNumberingAfterBreak="0">
    <w:nsid w:val="3DD836FE"/>
    <w:multiLevelType w:val="hybridMultilevel"/>
    <w:tmpl w:val="C80C0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F76616E"/>
    <w:multiLevelType w:val="hybridMultilevel"/>
    <w:tmpl w:val="80A488F8"/>
    <w:lvl w:ilvl="0" w:tplc="E872E6B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0ED1706"/>
    <w:multiLevelType w:val="hybridMultilevel"/>
    <w:tmpl w:val="B936EAA6"/>
    <w:lvl w:ilvl="0" w:tplc="A21A62C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0FD6F6B"/>
    <w:multiLevelType w:val="hybridMultilevel"/>
    <w:tmpl w:val="557269AA"/>
    <w:lvl w:ilvl="0" w:tplc="3A041E00">
      <w:start w:val="1"/>
      <w:numFmt w:val="lowerLetter"/>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25" w15:restartNumberingAfterBreak="0">
    <w:nsid w:val="435131F3"/>
    <w:multiLevelType w:val="hybridMultilevel"/>
    <w:tmpl w:val="FD4E5A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A4636F7"/>
    <w:multiLevelType w:val="hybridMultilevel"/>
    <w:tmpl w:val="DD56E8B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B8613C0"/>
    <w:multiLevelType w:val="hybridMultilevel"/>
    <w:tmpl w:val="D5CC8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836CE4"/>
    <w:multiLevelType w:val="hybridMultilevel"/>
    <w:tmpl w:val="565204B6"/>
    <w:lvl w:ilvl="0" w:tplc="1AA0C972">
      <w:start w:val="1"/>
      <w:numFmt w:val="lowerLetter"/>
      <w:lvlText w:val="%1)"/>
      <w:lvlJc w:val="left"/>
      <w:pPr>
        <w:ind w:left="1080" w:hanging="720"/>
      </w:pPr>
      <w:rPr>
        <w:rFonts w:asciiTheme="minorHAnsi" w:eastAsia="Times New Roman" w:hAnsiTheme="minorHAnsi"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5381221"/>
    <w:multiLevelType w:val="hybridMultilevel"/>
    <w:tmpl w:val="DF52E88E"/>
    <w:lvl w:ilvl="0" w:tplc="08090019">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C9E5824"/>
    <w:multiLevelType w:val="hybridMultilevel"/>
    <w:tmpl w:val="1124DF3C"/>
    <w:lvl w:ilvl="0" w:tplc="96A6DB1C">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D2813D6"/>
    <w:multiLevelType w:val="hybridMultilevel"/>
    <w:tmpl w:val="430813EE"/>
    <w:lvl w:ilvl="0" w:tplc="36607A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5F6A2875"/>
    <w:multiLevelType w:val="hybridMultilevel"/>
    <w:tmpl w:val="AA9A80D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60B0685"/>
    <w:multiLevelType w:val="hybridMultilevel"/>
    <w:tmpl w:val="06184B5A"/>
    <w:lvl w:ilvl="0" w:tplc="40B4B338">
      <w:start w:val="1"/>
      <w:numFmt w:val="lowerLetter"/>
      <w:lvlText w:val="%1)"/>
      <w:lvlJc w:val="left"/>
      <w:pPr>
        <w:ind w:left="1440" w:hanging="360"/>
      </w:pPr>
      <w:rPr>
        <w:rFonts w:hint="default"/>
        <w:b w:val="0"/>
        <w:b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4" w15:restartNumberingAfterBreak="0">
    <w:nsid w:val="72BA0AF8"/>
    <w:multiLevelType w:val="hybridMultilevel"/>
    <w:tmpl w:val="B812055E"/>
    <w:lvl w:ilvl="0" w:tplc="40DEDA2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73402E1B"/>
    <w:multiLevelType w:val="hybridMultilevel"/>
    <w:tmpl w:val="A1361590"/>
    <w:lvl w:ilvl="0" w:tplc="BC5240E2">
      <w:start w:val="1"/>
      <w:numFmt w:val="lowerLetter"/>
      <w:lvlText w:val="%1)"/>
      <w:lvlJc w:val="left"/>
      <w:pPr>
        <w:ind w:left="720" w:hanging="360"/>
      </w:pPr>
      <w:rPr>
        <w:rFonts w:ascii="Times New Roman" w:eastAsia="Times New Roman" w:hAnsi="Times New Roman" w:cs="Times New Roman"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88B44CF"/>
    <w:multiLevelType w:val="hybridMultilevel"/>
    <w:tmpl w:val="B0542B5C"/>
    <w:lvl w:ilvl="0" w:tplc="D824940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64693365">
    <w:abstractNumId w:val="28"/>
  </w:num>
  <w:num w:numId="2" w16cid:durableId="336545450">
    <w:abstractNumId w:val="12"/>
  </w:num>
  <w:num w:numId="3" w16cid:durableId="1646818965">
    <w:abstractNumId w:val="22"/>
  </w:num>
  <w:num w:numId="4" w16cid:durableId="1269122855">
    <w:abstractNumId w:val="15"/>
  </w:num>
  <w:num w:numId="5" w16cid:durableId="1801266146">
    <w:abstractNumId w:val="0"/>
  </w:num>
  <w:num w:numId="6" w16cid:durableId="1283539571">
    <w:abstractNumId w:val="9"/>
  </w:num>
  <w:num w:numId="7" w16cid:durableId="167253455">
    <w:abstractNumId w:val="16"/>
  </w:num>
  <w:num w:numId="8" w16cid:durableId="137233821">
    <w:abstractNumId w:val="30"/>
  </w:num>
  <w:num w:numId="9" w16cid:durableId="762187439">
    <w:abstractNumId w:val="13"/>
  </w:num>
  <w:num w:numId="10" w16cid:durableId="1605456219">
    <w:abstractNumId w:val="32"/>
  </w:num>
  <w:num w:numId="11" w16cid:durableId="1471511911">
    <w:abstractNumId w:val="7"/>
  </w:num>
  <w:num w:numId="12" w16cid:durableId="1637877540">
    <w:abstractNumId w:val="24"/>
  </w:num>
  <w:num w:numId="13" w16cid:durableId="1916083788">
    <w:abstractNumId w:val="5"/>
  </w:num>
  <w:num w:numId="14" w16cid:durableId="2013945386">
    <w:abstractNumId w:val="27"/>
  </w:num>
  <w:num w:numId="15" w16cid:durableId="33585808">
    <w:abstractNumId w:val="21"/>
  </w:num>
  <w:num w:numId="16" w16cid:durableId="1471358334">
    <w:abstractNumId w:val="1"/>
  </w:num>
  <w:num w:numId="17" w16cid:durableId="1578831414">
    <w:abstractNumId w:val="26"/>
  </w:num>
  <w:num w:numId="18" w16cid:durableId="2088191129">
    <w:abstractNumId w:val="18"/>
  </w:num>
  <w:num w:numId="19" w16cid:durableId="1388644166">
    <w:abstractNumId w:val="2"/>
  </w:num>
  <w:num w:numId="20" w16cid:durableId="248274330">
    <w:abstractNumId w:val="14"/>
  </w:num>
  <w:num w:numId="21" w16cid:durableId="227959838">
    <w:abstractNumId w:val="11"/>
  </w:num>
  <w:num w:numId="22" w16cid:durableId="1953047792">
    <w:abstractNumId w:val="4"/>
  </w:num>
  <w:num w:numId="23" w16cid:durableId="920338107">
    <w:abstractNumId w:val="3"/>
  </w:num>
  <w:num w:numId="24" w16cid:durableId="274800191">
    <w:abstractNumId w:val="6"/>
  </w:num>
  <w:num w:numId="25" w16cid:durableId="796333527">
    <w:abstractNumId w:val="25"/>
  </w:num>
  <w:num w:numId="26" w16cid:durableId="2072346006">
    <w:abstractNumId w:val="33"/>
  </w:num>
  <w:num w:numId="27" w16cid:durableId="1041050794">
    <w:abstractNumId w:val="19"/>
  </w:num>
  <w:num w:numId="28" w16cid:durableId="1163741161">
    <w:abstractNumId w:val="20"/>
  </w:num>
  <w:num w:numId="29" w16cid:durableId="181475970">
    <w:abstractNumId w:val="31"/>
  </w:num>
  <w:num w:numId="30" w16cid:durableId="2007828946">
    <w:abstractNumId w:val="36"/>
  </w:num>
  <w:num w:numId="31" w16cid:durableId="1553618739">
    <w:abstractNumId w:val="17"/>
  </w:num>
  <w:num w:numId="32" w16cid:durableId="1946036155">
    <w:abstractNumId w:val="29"/>
  </w:num>
  <w:num w:numId="33" w16cid:durableId="46683011">
    <w:abstractNumId w:val="8"/>
  </w:num>
  <w:num w:numId="34" w16cid:durableId="426388805">
    <w:abstractNumId w:val="35"/>
  </w:num>
  <w:num w:numId="35" w16cid:durableId="564873055">
    <w:abstractNumId w:val="23"/>
  </w:num>
  <w:num w:numId="36" w16cid:durableId="301272355">
    <w:abstractNumId w:val="34"/>
  </w:num>
  <w:num w:numId="37" w16cid:durableId="195455375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86E"/>
    <w:rsid w:val="0000040E"/>
    <w:rsid w:val="000140F0"/>
    <w:rsid w:val="00025C0F"/>
    <w:rsid w:val="00030DDE"/>
    <w:rsid w:val="00031471"/>
    <w:rsid w:val="00040CB1"/>
    <w:rsid w:val="000450C7"/>
    <w:rsid w:val="000540ED"/>
    <w:rsid w:val="0007557A"/>
    <w:rsid w:val="00080BBC"/>
    <w:rsid w:val="00080D0F"/>
    <w:rsid w:val="00081BA1"/>
    <w:rsid w:val="00083EBB"/>
    <w:rsid w:val="000A0589"/>
    <w:rsid w:val="000A3145"/>
    <w:rsid w:val="000B1C00"/>
    <w:rsid w:val="000B78B7"/>
    <w:rsid w:val="000C1AC2"/>
    <w:rsid w:val="000D229F"/>
    <w:rsid w:val="000D2670"/>
    <w:rsid w:val="000D4189"/>
    <w:rsid w:val="000D70DA"/>
    <w:rsid w:val="000E0470"/>
    <w:rsid w:val="000E0AA7"/>
    <w:rsid w:val="000E2C4E"/>
    <w:rsid w:val="000E6EFC"/>
    <w:rsid w:val="000F69D1"/>
    <w:rsid w:val="001021F9"/>
    <w:rsid w:val="001024D5"/>
    <w:rsid w:val="00103987"/>
    <w:rsid w:val="001060BD"/>
    <w:rsid w:val="00107B5F"/>
    <w:rsid w:val="001127DB"/>
    <w:rsid w:val="00120C5B"/>
    <w:rsid w:val="00124699"/>
    <w:rsid w:val="00124E0E"/>
    <w:rsid w:val="00127C2D"/>
    <w:rsid w:val="00140CFA"/>
    <w:rsid w:val="0015266D"/>
    <w:rsid w:val="00152BE9"/>
    <w:rsid w:val="001571A3"/>
    <w:rsid w:val="00165ACF"/>
    <w:rsid w:val="001671EB"/>
    <w:rsid w:val="00182BFD"/>
    <w:rsid w:val="001902A8"/>
    <w:rsid w:val="001913EE"/>
    <w:rsid w:val="001913EF"/>
    <w:rsid w:val="001A2031"/>
    <w:rsid w:val="001A4F9A"/>
    <w:rsid w:val="001B1517"/>
    <w:rsid w:val="001C1F4B"/>
    <w:rsid w:val="001D2BCF"/>
    <w:rsid w:val="001D3B96"/>
    <w:rsid w:val="001D6F05"/>
    <w:rsid w:val="001E6CA9"/>
    <w:rsid w:val="001F1104"/>
    <w:rsid w:val="00202813"/>
    <w:rsid w:val="00211CAB"/>
    <w:rsid w:val="00212C62"/>
    <w:rsid w:val="002147B9"/>
    <w:rsid w:val="00241B95"/>
    <w:rsid w:val="00242F48"/>
    <w:rsid w:val="00242F90"/>
    <w:rsid w:val="002440D3"/>
    <w:rsid w:val="00247C7C"/>
    <w:rsid w:val="002528C1"/>
    <w:rsid w:val="0025403E"/>
    <w:rsid w:val="00255BCF"/>
    <w:rsid w:val="00271AC4"/>
    <w:rsid w:val="002745E2"/>
    <w:rsid w:val="002872E2"/>
    <w:rsid w:val="00287B54"/>
    <w:rsid w:val="00287EC2"/>
    <w:rsid w:val="0029189B"/>
    <w:rsid w:val="002925FC"/>
    <w:rsid w:val="00297BA4"/>
    <w:rsid w:val="002A27EF"/>
    <w:rsid w:val="002A432E"/>
    <w:rsid w:val="002B2717"/>
    <w:rsid w:val="002C1019"/>
    <w:rsid w:val="002C1627"/>
    <w:rsid w:val="002E4B98"/>
    <w:rsid w:val="002F3735"/>
    <w:rsid w:val="002F3D87"/>
    <w:rsid w:val="002F5D3E"/>
    <w:rsid w:val="00303493"/>
    <w:rsid w:val="00303B91"/>
    <w:rsid w:val="003062D6"/>
    <w:rsid w:val="00312ADF"/>
    <w:rsid w:val="0032520C"/>
    <w:rsid w:val="003277DF"/>
    <w:rsid w:val="00331598"/>
    <w:rsid w:val="003321B7"/>
    <w:rsid w:val="003342DD"/>
    <w:rsid w:val="00347419"/>
    <w:rsid w:val="00353C56"/>
    <w:rsid w:val="0035554F"/>
    <w:rsid w:val="00356689"/>
    <w:rsid w:val="00360C77"/>
    <w:rsid w:val="00365C83"/>
    <w:rsid w:val="00380A8E"/>
    <w:rsid w:val="003838B5"/>
    <w:rsid w:val="00391162"/>
    <w:rsid w:val="0039298F"/>
    <w:rsid w:val="003A7C8E"/>
    <w:rsid w:val="003B2274"/>
    <w:rsid w:val="003C4837"/>
    <w:rsid w:val="003C75D3"/>
    <w:rsid w:val="003F0CB0"/>
    <w:rsid w:val="00401399"/>
    <w:rsid w:val="00407A08"/>
    <w:rsid w:val="00410660"/>
    <w:rsid w:val="004140C3"/>
    <w:rsid w:val="00423D1F"/>
    <w:rsid w:val="00427050"/>
    <w:rsid w:val="004527E9"/>
    <w:rsid w:val="00453BB8"/>
    <w:rsid w:val="00453EA8"/>
    <w:rsid w:val="00471165"/>
    <w:rsid w:val="004A0C18"/>
    <w:rsid w:val="004A2FBF"/>
    <w:rsid w:val="004E7917"/>
    <w:rsid w:val="004F26F5"/>
    <w:rsid w:val="004F6839"/>
    <w:rsid w:val="005018EF"/>
    <w:rsid w:val="005144BA"/>
    <w:rsid w:val="00515CF9"/>
    <w:rsid w:val="00521269"/>
    <w:rsid w:val="005223F6"/>
    <w:rsid w:val="005438A1"/>
    <w:rsid w:val="00547D88"/>
    <w:rsid w:val="00555C42"/>
    <w:rsid w:val="005602B2"/>
    <w:rsid w:val="00562A64"/>
    <w:rsid w:val="00575912"/>
    <w:rsid w:val="00575FFE"/>
    <w:rsid w:val="00580955"/>
    <w:rsid w:val="00583DA1"/>
    <w:rsid w:val="005B3B14"/>
    <w:rsid w:val="005B55DD"/>
    <w:rsid w:val="005B635C"/>
    <w:rsid w:val="005B768F"/>
    <w:rsid w:val="005C3D10"/>
    <w:rsid w:val="005D12E2"/>
    <w:rsid w:val="005D5934"/>
    <w:rsid w:val="005D5A29"/>
    <w:rsid w:val="005D5FA0"/>
    <w:rsid w:val="005E47AF"/>
    <w:rsid w:val="005E5397"/>
    <w:rsid w:val="005E59CA"/>
    <w:rsid w:val="005E6BF0"/>
    <w:rsid w:val="005F60F8"/>
    <w:rsid w:val="006062BF"/>
    <w:rsid w:val="00621FB8"/>
    <w:rsid w:val="00627E10"/>
    <w:rsid w:val="006316A6"/>
    <w:rsid w:val="0063184C"/>
    <w:rsid w:val="006463E8"/>
    <w:rsid w:val="00651458"/>
    <w:rsid w:val="0065386E"/>
    <w:rsid w:val="00653DD6"/>
    <w:rsid w:val="0065413C"/>
    <w:rsid w:val="00667899"/>
    <w:rsid w:val="0067029F"/>
    <w:rsid w:val="00673312"/>
    <w:rsid w:val="00675B2E"/>
    <w:rsid w:val="00683799"/>
    <w:rsid w:val="00687C52"/>
    <w:rsid w:val="00692C8B"/>
    <w:rsid w:val="006B4F2E"/>
    <w:rsid w:val="006B6224"/>
    <w:rsid w:val="006E5F51"/>
    <w:rsid w:val="006F56BF"/>
    <w:rsid w:val="0070433D"/>
    <w:rsid w:val="0072096E"/>
    <w:rsid w:val="0072545A"/>
    <w:rsid w:val="00727D8F"/>
    <w:rsid w:val="00730C96"/>
    <w:rsid w:val="00737304"/>
    <w:rsid w:val="00737E51"/>
    <w:rsid w:val="007653C6"/>
    <w:rsid w:val="00772EA3"/>
    <w:rsid w:val="00776690"/>
    <w:rsid w:val="00787159"/>
    <w:rsid w:val="00790A82"/>
    <w:rsid w:val="007936AC"/>
    <w:rsid w:val="007B256C"/>
    <w:rsid w:val="007B46F0"/>
    <w:rsid w:val="007C1E29"/>
    <w:rsid w:val="007D14F4"/>
    <w:rsid w:val="007E27FB"/>
    <w:rsid w:val="007E421A"/>
    <w:rsid w:val="007E75BA"/>
    <w:rsid w:val="00830B66"/>
    <w:rsid w:val="008312CD"/>
    <w:rsid w:val="00832989"/>
    <w:rsid w:val="008368DE"/>
    <w:rsid w:val="008371C6"/>
    <w:rsid w:val="0084615D"/>
    <w:rsid w:val="008670C8"/>
    <w:rsid w:val="0087201A"/>
    <w:rsid w:val="008922FD"/>
    <w:rsid w:val="008B4C92"/>
    <w:rsid w:val="008F2E9F"/>
    <w:rsid w:val="0090606D"/>
    <w:rsid w:val="00910B74"/>
    <w:rsid w:val="00916F1A"/>
    <w:rsid w:val="00926A8C"/>
    <w:rsid w:val="009319D3"/>
    <w:rsid w:val="009331FA"/>
    <w:rsid w:val="00936EE5"/>
    <w:rsid w:val="00941E87"/>
    <w:rsid w:val="00945587"/>
    <w:rsid w:val="00950BF4"/>
    <w:rsid w:val="0095682F"/>
    <w:rsid w:val="00957876"/>
    <w:rsid w:val="00976F57"/>
    <w:rsid w:val="00990B5C"/>
    <w:rsid w:val="00994E39"/>
    <w:rsid w:val="009C0837"/>
    <w:rsid w:val="009C61B9"/>
    <w:rsid w:val="009F558B"/>
    <w:rsid w:val="009F7DF5"/>
    <w:rsid w:val="00A05662"/>
    <w:rsid w:val="00A070B9"/>
    <w:rsid w:val="00A1635A"/>
    <w:rsid w:val="00A20023"/>
    <w:rsid w:val="00A21165"/>
    <w:rsid w:val="00A41B0B"/>
    <w:rsid w:val="00A42DA0"/>
    <w:rsid w:val="00A604A0"/>
    <w:rsid w:val="00A74ABD"/>
    <w:rsid w:val="00A75E50"/>
    <w:rsid w:val="00A841A7"/>
    <w:rsid w:val="00A86376"/>
    <w:rsid w:val="00A866BE"/>
    <w:rsid w:val="00AA0823"/>
    <w:rsid w:val="00AA228C"/>
    <w:rsid w:val="00AA3787"/>
    <w:rsid w:val="00AB1D7D"/>
    <w:rsid w:val="00AB435E"/>
    <w:rsid w:val="00AB51BF"/>
    <w:rsid w:val="00AB6AF1"/>
    <w:rsid w:val="00AC5A7D"/>
    <w:rsid w:val="00AC6022"/>
    <w:rsid w:val="00AF2742"/>
    <w:rsid w:val="00AF4682"/>
    <w:rsid w:val="00B00FC8"/>
    <w:rsid w:val="00B041D3"/>
    <w:rsid w:val="00B05A33"/>
    <w:rsid w:val="00B110C0"/>
    <w:rsid w:val="00B220DE"/>
    <w:rsid w:val="00B43871"/>
    <w:rsid w:val="00B44B8F"/>
    <w:rsid w:val="00B50B6E"/>
    <w:rsid w:val="00B51A9F"/>
    <w:rsid w:val="00B56283"/>
    <w:rsid w:val="00B63677"/>
    <w:rsid w:val="00B64399"/>
    <w:rsid w:val="00B66999"/>
    <w:rsid w:val="00B70B44"/>
    <w:rsid w:val="00B71B55"/>
    <w:rsid w:val="00B86D4A"/>
    <w:rsid w:val="00B903FB"/>
    <w:rsid w:val="00B93D07"/>
    <w:rsid w:val="00B95B2D"/>
    <w:rsid w:val="00BA4F97"/>
    <w:rsid w:val="00BB4F44"/>
    <w:rsid w:val="00BC1A51"/>
    <w:rsid w:val="00BD0877"/>
    <w:rsid w:val="00BD5200"/>
    <w:rsid w:val="00BE0F9A"/>
    <w:rsid w:val="00BE3860"/>
    <w:rsid w:val="00BF1735"/>
    <w:rsid w:val="00BF186F"/>
    <w:rsid w:val="00BF46DA"/>
    <w:rsid w:val="00BF7A81"/>
    <w:rsid w:val="00C06D81"/>
    <w:rsid w:val="00C10D82"/>
    <w:rsid w:val="00C11FEA"/>
    <w:rsid w:val="00C1488D"/>
    <w:rsid w:val="00C16635"/>
    <w:rsid w:val="00C204DE"/>
    <w:rsid w:val="00C33FC5"/>
    <w:rsid w:val="00C46C7C"/>
    <w:rsid w:val="00C563EE"/>
    <w:rsid w:val="00C64AF4"/>
    <w:rsid w:val="00C6739D"/>
    <w:rsid w:val="00C73BC2"/>
    <w:rsid w:val="00C74A6B"/>
    <w:rsid w:val="00C92EBC"/>
    <w:rsid w:val="00C932C6"/>
    <w:rsid w:val="00C93E61"/>
    <w:rsid w:val="00C96012"/>
    <w:rsid w:val="00CA74B9"/>
    <w:rsid w:val="00CB464B"/>
    <w:rsid w:val="00CB65C6"/>
    <w:rsid w:val="00CC6169"/>
    <w:rsid w:val="00CD11BF"/>
    <w:rsid w:val="00CD5B42"/>
    <w:rsid w:val="00CE0276"/>
    <w:rsid w:val="00CF4477"/>
    <w:rsid w:val="00D04BA4"/>
    <w:rsid w:val="00D04E63"/>
    <w:rsid w:val="00D11BE1"/>
    <w:rsid w:val="00D11EE2"/>
    <w:rsid w:val="00D2337A"/>
    <w:rsid w:val="00D30F49"/>
    <w:rsid w:val="00D33547"/>
    <w:rsid w:val="00D40B86"/>
    <w:rsid w:val="00D4550E"/>
    <w:rsid w:val="00D52AF8"/>
    <w:rsid w:val="00D75636"/>
    <w:rsid w:val="00D808A1"/>
    <w:rsid w:val="00D84EBB"/>
    <w:rsid w:val="00D8675E"/>
    <w:rsid w:val="00DA5AD4"/>
    <w:rsid w:val="00DC5D0F"/>
    <w:rsid w:val="00DE09E2"/>
    <w:rsid w:val="00DE0D35"/>
    <w:rsid w:val="00DE186E"/>
    <w:rsid w:val="00DE3197"/>
    <w:rsid w:val="00DE6071"/>
    <w:rsid w:val="00DE6FF2"/>
    <w:rsid w:val="00E010D3"/>
    <w:rsid w:val="00E138F7"/>
    <w:rsid w:val="00E265F0"/>
    <w:rsid w:val="00E2753B"/>
    <w:rsid w:val="00E47DCF"/>
    <w:rsid w:val="00E50222"/>
    <w:rsid w:val="00E52B76"/>
    <w:rsid w:val="00E553B4"/>
    <w:rsid w:val="00E64674"/>
    <w:rsid w:val="00E656B6"/>
    <w:rsid w:val="00E67252"/>
    <w:rsid w:val="00E674ED"/>
    <w:rsid w:val="00E72506"/>
    <w:rsid w:val="00E7372D"/>
    <w:rsid w:val="00E9004F"/>
    <w:rsid w:val="00E910E5"/>
    <w:rsid w:val="00E95B49"/>
    <w:rsid w:val="00E95C33"/>
    <w:rsid w:val="00EB08A9"/>
    <w:rsid w:val="00EC37CE"/>
    <w:rsid w:val="00EC787F"/>
    <w:rsid w:val="00ED0770"/>
    <w:rsid w:val="00ED7081"/>
    <w:rsid w:val="00EF6432"/>
    <w:rsid w:val="00F02008"/>
    <w:rsid w:val="00F1468E"/>
    <w:rsid w:val="00F33CEA"/>
    <w:rsid w:val="00F4330D"/>
    <w:rsid w:val="00F44CE6"/>
    <w:rsid w:val="00F45817"/>
    <w:rsid w:val="00F475CF"/>
    <w:rsid w:val="00F540CF"/>
    <w:rsid w:val="00F57E1D"/>
    <w:rsid w:val="00F65F4E"/>
    <w:rsid w:val="00F8355A"/>
    <w:rsid w:val="00FA228D"/>
    <w:rsid w:val="00FA581E"/>
    <w:rsid w:val="00FA66E7"/>
    <w:rsid w:val="00FB63A9"/>
    <w:rsid w:val="00FC5CAF"/>
    <w:rsid w:val="00FD561C"/>
    <w:rsid w:val="00FD714E"/>
    <w:rsid w:val="00FE14A1"/>
    <w:rsid w:val="00FF3F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2F9476"/>
  <w15:chartTrackingRefBased/>
  <w15:docId w15:val="{B3366912-5741-45EC-9CFF-1B4251394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386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5386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5386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5386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5386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538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38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38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38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386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5386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5386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5386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5386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538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38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38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386E"/>
    <w:rPr>
      <w:rFonts w:eastAsiaTheme="majorEastAsia" w:cstheme="majorBidi"/>
      <w:color w:val="272727" w:themeColor="text1" w:themeTint="D8"/>
    </w:rPr>
  </w:style>
  <w:style w:type="paragraph" w:styleId="Title">
    <w:name w:val="Title"/>
    <w:basedOn w:val="Normal"/>
    <w:next w:val="Normal"/>
    <w:link w:val="TitleChar"/>
    <w:uiPriority w:val="10"/>
    <w:qFormat/>
    <w:rsid w:val="006538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38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38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38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386E"/>
    <w:pPr>
      <w:spacing w:before="160"/>
      <w:jc w:val="center"/>
    </w:pPr>
    <w:rPr>
      <w:i/>
      <w:iCs/>
      <w:color w:val="404040" w:themeColor="text1" w:themeTint="BF"/>
    </w:rPr>
  </w:style>
  <w:style w:type="character" w:customStyle="1" w:styleId="QuoteChar">
    <w:name w:val="Quote Char"/>
    <w:basedOn w:val="DefaultParagraphFont"/>
    <w:link w:val="Quote"/>
    <w:uiPriority w:val="29"/>
    <w:rsid w:val="0065386E"/>
    <w:rPr>
      <w:i/>
      <w:iCs/>
      <w:color w:val="404040" w:themeColor="text1" w:themeTint="BF"/>
    </w:rPr>
  </w:style>
  <w:style w:type="paragraph" w:styleId="ListParagraph">
    <w:name w:val="List Paragraph"/>
    <w:basedOn w:val="Normal"/>
    <w:uiPriority w:val="34"/>
    <w:qFormat/>
    <w:rsid w:val="0065386E"/>
    <w:pPr>
      <w:ind w:left="720"/>
      <w:contextualSpacing/>
    </w:pPr>
  </w:style>
  <w:style w:type="character" w:styleId="IntenseEmphasis">
    <w:name w:val="Intense Emphasis"/>
    <w:basedOn w:val="DefaultParagraphFont"/>
    <w:uiPriority w:val="21"/>
    <w:qFormat/>
    <w:rsid w:val="0065386E"/>
    <w:rPr>
      <w:i/>
      <w:iCs/>
      <w:color w:val="2F5496" w:themeColor="accent1" w:themeShade="BF"/>
    </w:rPr>
  </w:style>
  <w:style w:type="paragraph" w:styleId="IntenseQuote">
    <w:name w:val="Intense Quote"/>
    <w:basedOn w:val="Normal"/>
    <w:next w:val="Normal"/>
    <w:link w:val="IntenseQuoteChar"/>
    <w:uiPriority w:val="30"/>
    <w:qFormat/>
    <w:rsid w:val="0065386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5386E"/>
    <w:rPr>
      <w:i/>
      <w:iCs/>
      <w:color w:val="2F5496" w:themeColor="accent1" w:themeShade="BF"/>
    </w:rPr>
  </w:style>
  <w:style w:type="character" w:styleId="IntenseReference">
    <w:name w:val="Intense Reference"/>
    <w:basedOn w:val="DefaultParagraphFont"/>
    <w:uiPriority w:val="32"/>
    <w:qFormat/>
    <w:rsid w:val="0065386E"/>
    <w:rPr>
      <w:b/>
      <w:bCs/>
      <w:smallCaps/>
      <w:color w:val="2F5496" w:themeColor="accent1" w:themeShade="BF"/>
      <w:spacing w:val="5"/>
    </w:rPr>
  </w:style>
  <w:style w:type="table" w:styleId="TableGrid">
    <w:name w:val="Table Grid"/>
    <w:basedOn w:val="TableNormal"/>
    <w:uiPriority w:val="39"/>
    <w:rsid w:val="0065386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910E5"/>
    <w:rPr>
      <w:color w:val="0563C1" w:themeColor="hyperlink"/>
      <w:u w:val="single"/>
    </w:rPr>
  </w:style>
  <w:style w:type="character" w:styleId="UnresolvedMention">
    <w:name w:val="Unresolved Mention"/>
    <w:basedOn w:val="DefaultParagraphFont"/>
    <w:uiPriority w:val="99"/>
    <w:semiHidden/>
    <w:unhideWhenUsed/>
    <w:rsid w:val="00E910E5"/>
    <w:rPr>
      <w:color w:val="605E5C"/>
      <w:shd w:val="clear" w:color="auto" w:fill="E1DFDD"/>
    </w:rPr>
  </w:style>
  <w:style w:type="paragraph" w:styleId="Header">
    <w:name w:val="header"/>
    <w:basedOn w:val="Normal"/>
    <w:link w:val="HeaderChar"/>
    <w:uiPriority w:val="99"/>
    <w:unhideWhenUsed/>
    <w:rsid w:val="00941E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1E87"/>
  </w:style>
  <w:style w:type="paragraph" w:styleId="Footer">
    <w:name w:val="footer"/>
    <w:basedOn w:val="Normal"/>
    <w:link w:val="FooterChar"/>
    <w:uiPriority w:val="99"/>
    <w:unhideWhenUsed/>
    <w:rsid w:val="00941E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1E87"/>
  </w:style>
  <w:style w:type="character" w:styleId="FollowedHyperlink">
    <w:name w:val="FollowedHyperlink"/>
    <w:basedOn w:val="DefaultParagraphFont"/>
    <w:uiPriority w:val="99"/>
    <w:semiHidden/>
    <w:unhideWhenUsed/>
    <w:rsid w:val="0012469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8335860">
      <w:bodyDiv w:val="1"/>
      <w:marLeft w:val="0"/>
      <w:marRight w:val="0"/>
      <w:marTop w:val="0"/>
      <w:marBottom w:val="0"/>
      <w:divBdr>
        <w:top w:val="none" w:sz="0" w:space="0" w:color="auto"/>
        <w:left w:val="none" w:sz="0" w:space="0" w:color="auto"/>
        <w:bottom w:val="none" w:sz="0" w:space="0" w:color="auto"/>
        <w:right w:val="none" w:sz="0" w:space="0" w:color="auto"/>
      </w:divBdr>
      <w:divsChild>
        <w:div w:id="513805951">
          <w:marLeft w:val="0"/>
          <w:marRight w:val="0"/>
          <w:marTop w:val="0"/>
          <w:marBottom w:val="0"/>
          <w:divBdr>
            <w:top w:val="none" w:sz="0" w:space="0" w:color="auto"/>
            <w:left w:val="none" w:sz="0" w:space="0" w:color="auto"/>
            <w:bottom w:val="none" w:sz="0" w:space="0" w:color="auto"/>
            <w:right w:val="none" w:sz="0" w:space="0" w:color="auto"/>
          </w:divBdr>
        </w:div>
        <w:div w:id="852233216">
          <w:marLeft w:val="0"/>
          <w:marRight w:val="0"/>
          <w:marTop w:val="0"/>
          <w:marBottom w:val="0"/>
          <w:divBdr>
            <w:top w:val="none" w:sz="0" w:space="0" w:color="auto"/>
            <w:left w:val="none" w:sz="0" w:space="0" w:color="auto"/>
            <w:bottom w:val="none" w:sz="0" w:space="0" w:color="auto"/>
            <w:right w:val="none" w:sz="0" w:space="0" w:color="auto"/>
          </w:divBdr>
        </w:div>
        <w:div w:id="967127057">
          <w:marLeft w:val="0"/>
          <w:marRight w:val="0"/>
          <w:marTop w:val="0"/>
          <w:marBottom w:val="0"/>
          <w:divBdr>
            <w:top w:val="none" w:sz="0" w:space="0" w:color="auto"/>
            <w:left w:val="none" w:sz="0" w:space="0" w:color="auto"/>
            <w:bottom w:val="none" w:sz="0" w:space="0" w:color="auto"/>
            <w:right w:val="none" w:sz="0" w:space="0" w:color="auto"/>
          </w:divBdr>
        </w:div>
        <w:div w:id="1893614483">
          <w:marLeft w:val="0"/>
          <w:marRight w:val="0"/>
          <w:marTop w:val="0"/>
          <w:marBottom w:val="0"/>
          <w:divBdr>
            <w:top w:val="none" w:sz="0" w:space="0" w:color="auto"/>
            <w:left w:val="none" w:sz="0" w:space="0" w:color="auto"/>
            <w:bottom w:val="none" w:sz="0" w:space="0" w:color="auto"/>
            <w:right w:val="none" w:sz="0" w:space="0" w:color="auto"/>
          </w:divBdr>
        </w:div>
        <w:div w:id="1966962464">
          <w:marLeft w:val="0"/>
          <w:marRight w:val="0"/>
          <w:marTop w:val="0"/>
          <w:marBottom w:val="0"/>
          <w:divBdr>
            <w:top w:val="none" w:sz="0" w:space="0" w:color="auto"/>
            <w:left w:val="none" w:sz="0" w:space="0" w:color="auto"/>
            <w:bottom w:val="none" w:sz="0" w:space="0" w:color="auto"/>
            <w:right w:val="none" w:sz="0" w:space="0" w:color="auto"/>
          </w:divBdr>
        </w:div>
        <w:div w:id="21370247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oter" Target="footer3.xml"/><Relationship Id="rId10" Type="http://schemas.openxmlformats.org/officeDocument/2006/relationships/hyperlink" Target="http://eriswell.onesuffolk.net"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clerk@eriswellparishcouncil.gov.uk" TargetMode="External"/><Relationship Id="rId14" Type="http://schemas.openxmlformats.org/officeDocument/2006/relationships/image" Target="media/image5.png"/><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6865FC-D6A8-457B-9405-09F7B16186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2232</Words>
  <Characters>12725</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Glading</dc:creator>
  <cp:keywords/>
  <dc:description/>
  <cp:lastModifiedBy>Nicola Glading</cp:lastModifiedBy>
  <cp:revision>3</cp:revision>
  <cp:lastPrinted>2026-07-28T14:46:00Z</cp:lastPrinted>
  <dcterms:created xsi:type="dcterms:W3CDTF">2026-08-24T07:54:00Z</dcterms:created>
  <dcterms:modified xsi:type="dcterms:W3CDTF">2026-08-24T17:23:00Z</dcterms:modified>
</cp:coreProperties>
</file>