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7129D" w14:textId="59684E1B" w:rsidR="003B620C" w:rsidRPr="00260BD6" w:rsidRDefault="00260BD6" w:rsidP="003B620C">
      <w:pPr>
        <w:spacing w:after="0" w:line="240" w:lineRule="auto"/>
        <w:rPr>
          <w:rFonts w:eastAsia="Times New Roman" w:cstheme="minorHAnsi"/>
          <w:b/>
          <w:bCs/>
          <w:sz w:val="28"/>
          <w:szCs w:val="28"/>
          <w:lang w:eastAsia="en-GB"/>
        </w:rPr>
      </w:pPr>
      <w:bookmarkStart w:id="0" w:name="_Hlk70320794"/>
      <w:bookmarkStart w:id="1" w:name="_Hlk45913912"/>
      <w:r>
        <w:rPr>
          <w:rFonts w:ascii="Aptos" w:eastAsia="Times New Roman" w:hAnsi="Aptos" w:cstheme="minorHAnsi"/>
          <w:b/>
          <w:noProof/>
          <w:sz w:val="28"/>
          <w:szCs w:val="28"/>
          <w:u w:val="single"/>
          <w:lang w:eastAsia="en-GB"/>
        </w:rPr>
        <w:drawing>
          <wp:anchor distT="0" distB="0" distL="114300" distR="114300" simplePos="0" relativeHeight="251658752" behindDoc="1" locked="0" layoutInCell="1" allowOverlap="1" wp14:anchorId="69EA9C5C" wp14:editId="0B83212F">
            <wp:simplePos x="0" y="0"/>
            <wp:positionH relativeFrom="margin">
              <wp:posOffset>-171450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789638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r w:rsidR="003B620C">
        <w:rPr>
          <w:rFonts w:eastAsia="Times New Roman" w:cstheme="minorHAnsi"/>
          <w:b/>
          <w:bCs/>
          <w:sz w:val="28"/>
          <w:szCs w:val="28"/>
          <w:lang w:eastAsia="en-GB"/>
        </w:rPr>
        <w:t>E</w:t>
      </w:r>
      <w:bookmarkStart w:id="2" w:name="_Hlk191114936"/>
      <w:r w:rsidR="003B620C" w:rsidRPr="00360A37">
        <w:rPr>
          <w:rFonts w:eastAsia="Times New Roman" w:cstheme="minorHAnsi"/>
          <w:b/>
          <w:bCs/>
          <w:sz w:val="28"/>
          <w:szCs w:val="28"/>
          <w:lang w:eastAsia="en-GB"/>
        </w:rPr>
        <w:t>RISWELL PARISH COUNCIL</w:t>
      </w:r>
    </w:p>
    <w:p w14:paraId="0FC1EB7A" w14:textId="73EEB10A" w:rsidR="003B620C" w:rsidRPr="00360A37" w:rsidRDefault="003B620C" w:rsidP="003B620C">
      <w:pPr>
        <w:spacing w:after="0" w:line="240" w:lineRule="auto"/>
        <w:rPr>
          <w:rFonts w:eastAsia="Times New Roman" w:cstheme="minorHAnsi"/>
          <w:bCs/>
          <w:sz w:val="28"/>
          <w:szCs w:val="28"/>
          <w:lang w:eastAsia="en-GB"/>
        </w:rPr>
      </w:pPr>
      <w:r w:rsidRPr="00360A37">
        <w:rPr>
          <w:rFonts w:eastAsia="Times New Roman" w:cstheme="minorHAnsi"/>
          <w:bCs/>
          <w:sz w:val="28"/>
          <w:szCs w:val="28"/>
          <w:lang w:eastAsia="en-GB"/>
        </w:rPr>
        <w:t>Parish clerk: Nicola Glading</w:t>
      </w:r>
    </w:p>
    <w:p w14:paraId="1D736404" w14:textId="00712E7B" w:rsidR="003B620C" w:rsidRPr="00360A37" w:rsidRDefault="003B620C" w:rsidP="003B620C">
      <w:pPr>
        <w:spacing w:after="0" w:line="240" w:lineRule="auto"/>
        <w:rPr>
          <w:rFonts w:eastAsia="Times New Roman" w:cstheme="minorHAnsi"/>
          <w:bCs/>
          <w:sz w:val="28"/>
          <w:szCs w:val="28"/>
          <w:lang w:eastAsia="en-GB"/>
        </w:rPr>
      </w:pPr>
      <w:r w:rsidRPr="00360A37">
        <w:rPr>
          <w:rFonts w:eastAsia="Times New Roman" w:cstheme="minorHAnsi"/>
          <w:bCs/>
          <w:sz w:val="28"/>
          <w:szCs w:val="28"/>
          <w:lang w:eastAsia="en-GB"/>
        </w:rPr>
        <w:t>Phone: 01842 337488</w:t>
      </w:r>
    </w:p>
    <w:p w14:paraId="6ED0A5DF" w14:textId="71AA10FB" w:rsidR="003B620C" w:rsidRPr="003856E4" w:rsidRDefault="003B620C" w:rsidP="003B620C">
      <w:pPr>
        <w:spacing w:after="0" w:line="240" w:lineRule="auto"/>
      </w:pPr>
      <w:r w:rsidRPr="003856E4">
        <w:rPr>
          <w:rFonts w:eastAsia="Times New Roman" w:cstheme="minorHAnsi"/>
          <w:bCs/>
          <w:lang w:eastAsia="en-GB"/>
        </w:rPr>
        <w:t xml:space="preserve">Email: </w:t>
      </w:r>
      <w:hyperlink r:id="rId9" w:history="1">
        <w:r w:rsidR="003856E4" w:rsidRPr="003856E4">
          <w:rPr>
            <w:rStyle w:val="Hyperlink"/>
          </w:rPr>
          <w:t>clerk@eriswellparishcouncil.gov.uk</w:t>
        </w:r>
      </w:hyperlink>
    </w:p>
    <w:p w14:paraId="55785399" w14:textId="77777777" w:rsidR="003B620C" w:rsidRPr="003856E4" w:rsidRDefault="003B620C" w:rsidP="003B620C">
      <w:pPr>
        <w:spacing w:after="0" w:line="240" w:lineRule="auto"/>
        <w:rPr>
          <w:rFonts w:eastAsia="Times New Roman" w:cstheme="minorHAnsi"/>
          <w:bCs/>
          <w:lang w:eastAsia="en-GB"/>
        </w:rPr>
      </w:pPr>
      <w:r w:rsidRPr="003856E4">
        <w:rPr>
          <w:rFonts w:eastAsia="Times New Roman" w:cstheme="minorHAnsi"/>
          <w:bCs/>
          <w:lang w:eastAsia="en-GB"/>
        </w:rPr>
        <w:t xml:space="preserve">Website: </w:t>
      </w:r>
      <w:hyperlink r:id="rId10" w:history="1">
        <w:r w:rsidRPr="003856E4">
          <w:rPr>
            <w:rStyle w:val="Hyperlink"/>
            <w:rFonts w:eastAsia="Times New Roman" w:cstheme="minorHAnsi"/>
            <w:bCs/>
            <w:lang w:eastAsia="en-GB"/>
          </w:rPr>
          <w:t>http://eriswell.onesuffolk.net</w:t>
        </w:r>
      </w:hyperlink>
    </w:p>
    <w:bookmarkEnd w:id="2"/>
    <w:p w14:paraId="3237F0DB" w14:textId="77777777" w:rsidR="00357B34" w:rsidRDefault="00357B34" w:rsidP="00357B34">
      <w:pPr>
        <w:spacing w:after="0" w:line="240" w:lineRule="auto"/>
        <w:rPr>
          <w:rFonts w:ascii="Aptos" w:eastAsia="Times New Roman" w:hAnsi="Aptos" w:cstheme="minorHAnsi"/>
          <w:b/>
          <w:sz w:val="28"/>
          <w:szCs w:val="28"/>
          <w:u w:val="single"/>
          <w:lang w:eastAsia="en-GB"/>
        </w:rPr>
      </w:pPr>
    </w:p>
    <w:p w14:paraId="2CB9658A" w14:textId="77777777" w:rsidR="000752A1" w:rsidRPr="0035328F" w:rsidRDefault="000752A1" w:rsidP="000752A1">
      <w:pPr>
        <w:spacing w:after="0" w:line="240" w:lineRule="auto"/>
        <w:jc w:val="center"/>
        <w:rPr>
          <w:rFonts w:ascii="Aptos" w:eastAsia="Times New Roman" w:hAnsi="Aptos" w:cstheme="minorHAnsi"/>
          <w:b/>
          <w:bCs/>
          <w:sz w:val="32"/>
          <w:szCs w:val="32"/>
          <w:lang w:eastAsia="en-GB"/>
        </w:rPr>
      </w:pPr>
      <w:bookmarkStart w:id="3" w:name="_Hlk182945597"/>
      <w:bookmarkEnd w:id="0"/>
    </w:p>
    <w:p w14:paraId="0FEE4D10" w14:textId="07D2663F" w:rsidR="005E2C14" w:rsidRDefault="00C96AD8" w:rsidP="000752A1">
      <w:pPr>
        <w:spacing w:after="0" w:line="240" w:lineRule="auto"/>
        <w:rPr>
          <w:rFonts w:ascii="Aptos" w:eastAsia="Times New Roman" w:hAnsi="Aptos" w:cstheme="minorHAnsi"/>
          <w:b/>
          <w:bCs/>
          <w:sz w:val="32"/>
          <w:szCs w:val="32"/>
          <w:lang w:eastAsia="en-GB"/>
        </w:rPr>
      </w:pPr>
      <w:r>
        <w:rPr>
          <w:rFonts w:ascii="Aptos" w:eastAsia="Times New Roman" w:hAnsi="Aptos" w:cstheme="minorHAnsi"/>
          <w:b/>
          <w:bCs/>
          <w:sz w:val="32"/>
          <w:szCs w:val="32"/>
          <w:lang w:eastAsia="en-GB"/>
        </w:rPr>
        <w:t>NOTES FROM THE A</w:t>
      </w:r>
      <w:r w:rsidR="000752A1" w:rsidRPr="0035328F">
        <w:rPr>
          <w:rFonts w:ascii="Aptos" w:eastAsia="Times New Roman" w:hAnsi="Aptos" w:cstheme="minorHAnsi"/>
          <w:b/>
          <w:bCs/>
          <w:sz w:val="32"/>
          <w:szCs w:val="32"/>
          <w:lang w:eastAsia="en-GB"/>
        </w:rPr>
        <w:t>NNUAL ASSEMBLY 202</w:t>
      </w:r>
      <w:r w:rsidR="00257F5B" w:rsidRPr="0035328F">
        <w:rPr>
          <w:rFonts w:ascii="Aptos" w:eastAsia="Times New Roman" w:hAnsi="Aptos" w:cstheme="minorHAnsi"/>
          <w:b/>
          <w:bCs/>
          <w:sz w:val="32"/>
          <w:szCs w:val="32"/>
          <w:lang w:eastAsia="en-GB"/>
        </w:rPr>
        <w:t>6</w:t>
      </w:r>
    </w:p>
    <w:p w14:paraId="35BF49E7" w14:textId="5BE76175" w:rsidR="00C96AD8" w:rsidRPr="00C96AD8" w:rsidRDefault="00C96AD8" w:rsidP="00C96AD8">
      <w:pPr>
        <w:spacing w:after="0" w:line="240" w:lineRule="auto"/>
        <w:rPr>
          <w:rFonts w:ascii="Aptos" w:eastAsia="Times New Roman" w:hAnsi="Aptos" w:cstheme="minorHAnsi"/>
          <w:b/>
          <w:bCs/>
          <w:sz w:val="32"/>
          <w:szCs w:val="32"/>
          <w:lang w:eastAsia="en-GB"/>
        </w:rPr>
      </w:pPr>
      <w:r w:rsidRPr="00C96AD8">
        <w:rPr>
          <w:rFonts w:ascii="Aptos" w:eastAsia="Times New Roman" w:hAnsi="Aptos" w:cstheme="minorHAnsi"/>
          <w:b/>
          <w:bCs/>
          <w:sz w:val="32"/>
          <w:szCs w:val="32"/>
          <w:lang w:eastAsia="en-GB"/>
        </w:rPr>
        <w:t>APRIL 28</w:t>
      </w:r>
      <w:r w:rsidRPr="00C96AD8">
        <w:rPr>
          <w:rFonts w:ascii="Aptos" w:eastAsia="Times New Roman" w:hAnsi="Aptos" w:cstheme="minorHAnsi"/>
          <w:b/>
          <w:bCs/>
          <w:sz w:val="32"/>
          <w:szCs w:val="32"/>
          <w:vertAlign w:val="superscript"/>
          <w:lang w:eastAsia="en-GB"/>
        </w:rPr>
        <w:t>th</w:t>
      </w:r>
      <w:r w:rsidRPr="00C96AD8">
        <w:rPr>
          <w:rFonts w:ascii="Aptos" w:eastAsia="Times New Roman" w:hAnsi="Aptos" w:cstheme="minorHAnsi"/>
          <w:b/>
          <w:bCs/>
          <w:sz w:val="32"/>
          <w:szCs w:val="32"/>
          <w:lang w:eastAsia="en-GB"/>
        </w:rPr>
        <w:t xml:space="preserve"> 2026</w:t>
      </w:r>
      <w:r>
        <w:rPr>
          <w:rFonts w:ascii="Aptos" w:eastAsia="Times New Roman" w:hAnsi="Aptos" w:cstheme="minorHAnsi"/>
          <w:b/>
          <w:bCs/>
          <w:sz w:val="32"/>
          <w:szCs w:val="32"/>
          <w:lang w:eastAsia="en-GB"/>
        </w:rPr>
        <w:t xml:space="preserve"> held </w:t>
      </w:r>
      <w:r w:rsidRPr="00C96AD8">
        <w:rPr>
          <w:rFonts w:ascii="Aptos" w:eastAsia="Times New Roman" w:hAnsi="Aptos" w:cstheme="minorHAnsi"/>
          <w:b/>
          <w:bCs/>
          <w:sz w:val="32"/>
          <w:szCs w:val="32"/>
          <w:lang w:eastAsia="en-GB"/>
        </w:rPr>
        <w:t>in the Reading Room, Eriswell</w:t>
      </w:r>
    </w:p>
    <w:p w14:paraId="7FE71323" w14:textId="09FE452B" w:rsidR="00FD6C7D" w:rsidRDefault="000752A1" w:rsidP="009F3484">
      <w:pPr>
        <w:pStyle w:val="ListParagraph"/>
        <w:numPr>
          <w:ilvl w:val="0"/>
          <w:numId w:val="34"/>
        </w:numPr>
        <w:spacing w:after="0" w:line="240" w:lineRule="auto"/>
        <w:rPr>
          <w:rFonts w:ascii="Aptos" w:hAnsi="Aptos" w:cstheme="minorHAnsi"/>
          <w:sz w:val="32"/>
          <w:szCs w:val="32"/>
          <w:lang w:eastAsia="en-GB"/>
        </w:rPr>
      </w:pPr>
      <w:r w:rsidRPr="0035328F">
        <w:rPr>
          <w:rFonts w:ascii="Aptos" w:hAnsi="Aptos" w:cstheme="minorHAnsi"/>
          <w:sz w:val="32"/>
          <w:szCs w:val="32"/>
          <w:lang w:eastAsia="en-GB"/>
        </w:rPr>
        <w:t>Chairman</w:t>
      </w:r>
      <w:r w:rsidR="00E60AAD" w:rsidRPr="0035328F">
        <w:rPr>
          <w:rFonts w:ascii="Aptos" w:hAnsi="Aptos" w:cstheme="minorHAnsi"/>
          <w:sz w:val="32"/>
          <w:szCs w:val="32"/>
          <w:lang w:eastAsia="en-GB"/>
        </w:rPr>
        <w:t>s</w:t>
      </w:r>
      <w:r w:rsidRPr="0035328F">
        <w:rPr>
          <w:rFonts w:ascii="Aptos" w:hAnsi="Aptos" w:cstheme="minorHAnsi"/>
          <w:sz w:val="32"/>
          <w:szCs w:val="32"/>
          <w:lang w:eastAsia="en-GB"/>
        </w:rPr>
        <w:t xml:space="preserve"> report</w:t>
      </w:r>
      <w:r w:rsidR="00FD6C7D" w:rsidRPr="0035328F">
        <w:rPr>
          <w:rFonts w:ascii="Aptos" w:hAnsi="Aptos" w:cstheme="minorHAnsi"/>
          <w:sz w:val="32"/>
          <w:szCs w:val="32"/>
          <w:lang w:eastAsia="en-GB"/>
        </w:rPr>
        <w:t xml:space="preserve">: Summary of </w:t>
      </w:r>
      <w:r w:rsidR="005E2C14" w:rsidRPr="0035328F">
        <w:rPr>
          <w:rFonts w:ascii="Aptos" w:hAnsi="Aptos" w:cstheme="minorHAnsi"/>
          <w:sz w:val="32"/>
          <w:szCs w:val="32"/>
          <w:lang w:eastAsia="en-GB"/>
        </w:rPr>
        <w:t xml:space="preserve">EPC projects/ topics </w:t>
      </w:r>
      <w:r w:rsidR="00FD6C7D" w:rsidRPr="0035328F">
        <w:rPr>
          <w:rFonts w:ascii="Aptos" w:hAnsi="Aptos" w:cstheme="minorHAnsi"/>
          <w:sz w:val="32"/>
          <w:szCs w:val="32"/>
          <w:lang w:eastAsia="en-GB"/>
        </w:rPr>
        <w:t xml:space="preserve">2025-6 </w:t>
      </w:r>
    </w:p>
    <w:p w14:paraId="5122F2C1" w14:textId="57525ADE" w:rsidR="00C96AD8" w:rsidRDefault="00C96AD8" w:rsidP="00C96AD8">
      <w:pPr>
        <w:pStyle w:val="ListParagraph"/>
        <w:spacing w:after="0" w:line="240" w:lineRule="auto"/>
        <w:rPr>
          <w:rFonts w:ascii="Aptos" w:hAnsi="Aptos" w:cstheme="minorHAnsi"/>
          <w:sz w:val="32"/>
          <w:szCs w:val="32"/>
          <w:lang w:eastAsia="en-GB"/>
        </w:rPr>
      </w:pPr>
      <w:r>
        <w:rPr>
          <w:rFonts w:ascii="Aptos" w:hAnsi="Aptos" w:cstheme="minorHAnsi"/>
          <w:sz w:val="32"/>
          <w:szCs w:val="32"/>
          <w:lang w:eastAsia="en-GB"/>
        </w:rPr>
        <w:t>Cllr G Tolmie reflected that volunteers, which encompass parish council</w:t>
      </w:r>
      <w:r w:rsidR="00336118">
        <w:rPr>
          <w:rFonts w:ascii="Aptos" w:hAnsi="Aptos" w:cstheme="minorHAnsi"/>
          <w:sz w:val="32"/>
          <w:szCs w:val="32"/>
          <w:lang w:eastAsia="en-GB"/>
        </w:rPr>
        <w:t>lors</w:t>
      </w:r>
      <w:r>
        <w:rPr>
          <w:rFonts w:ascii="Aptos" w:hAnsi="Aptos" w:cstheme="minorHAnsi"/>
          <w:sz w:val="32"/>
          <w:szCs w:val="32"/>
          <w:lang w:eastAsia="en-GB"/>
        </w:rPr>
        <w:t xml:space="preserve"> and independent people/ groups</w:t>
      </w:r>
      <w:r w:rsidR="00336118">
        <w:rPr>
          <w:rFonts w:ascii="Aptos" w:hAnsi="Aptos" w:cstheme="minorHAnsi"/>
          <w:sz w:val="32"/>
          <w:szCs w:val="32"/>
          <w:lang w:eastAsia="en-GB"/>
        </w:rPr>
        <w:t>,</w:t>
      </w:r>
      <w:r>
        <w:rPr>
          <w:rFonts w:ascii="Aptos" w:hAnsi="Aptos" w:cstheme="minorHAnsi"/>
          <w:sz w:val="32"/>
          <w:szCs w:val="32"/>
          <w:lang w:eastAsia="en-GB"/>
        </w:rPr>
        <w:t xml:space="preserve"> are an integral important part of our community. Thanks to all of you for getting things done, keeping things tidy and painted. There are still some items that need attention. At Lords Walk we still have the issues over grass cutting, fly tipping in back alleys, parking and delivery in front of the shops and the illegal advertising boards. Each of these has a plan of action/ attack but unfortunately these things are not done quickly</w:t>
      </w:r>
      <w:r w:rsidR="00F0763B">
        <w:rPr>
          <w:rFonts w:ascii="Aptos" w:hAnsi="Aptos" w:cstheme="minorHAnsi"/>
          <w:sz w:val="32"/>
          <w:szCs w:val="32"/>
          <w:lang w:eastAsia="en-GB"/>
        </w:rPr>
        <w:t>.</w:t>
      </w:r>
      <w:r>
        <w:rPr>
          <w:rFonts w:ascii="Aptos" w:hAnsi="Aptos" w:cstheme="minorHAnsi"/>
          <w:sz w:val="32"/>
          <w:szCs w:val="32"/>
          <w:lang w:eastAsia="en-GB"/>
        </w:rPr>
        <w:t xml:space="preserve"> </w:t>
      </w:r>
      <w:r w:rsidR="00F0763B">
        <w:rPr>
          <w:rFonts w:ascii="Aptos" w:hAnsi="Aptos" w:cstheme="minorHAnsi"/>
          <w:sz w:val="32"/>
          <w:szCs w:val="32"/>
          <w:lang w:eastAsia="en-GB"/>
        </w:rPr>
        <w:t>A</w:t>
      </w:r>
      <w:r>
        <w:rPr>
          <w:rFonts w:ascii="Aptos" w:hAnsi="Aptos" w:cstheme="minorHAnsi"/>
          <w:sz w:val="32"/>
          <w:szCs w:val="32"/>
          <w:lang w:eastAsia="en-GB"/>
        </w:rPr>
        <w:t xml:space="preserve">s mentioned by Cllr B Foster, the </w:t>
      </w:r>
      <w:r w:rsidR="00F0763B">
        <w:rPr>
          <w:rFonts w:ascii="Aptos" w:hAnsi="Aptos" w:cstheme="minorHAnsi"/>
          <w:sz w:val="32"/>
          <w:szCs w:val="32"/>
          <w:lang w:eastAsia="en-GB"/>
        </w:rPr>
        <w:t xml:space="preserve">unlit </w:t>
      </w:r>
      <w:r>
        <w:rPr>
          <w:rFonts w:ascii="Aptos" w:hAnsi="Aptos" w:cstheme="minorHAnsi"/>
          <w:sz w:val="32"/>
          <w:szCs w:val="32"/>
          <w:lang w:eastAsia="en-GB"/>
        </w:rPr>
        <w:t xml:space="preserve">lights at Radcliffe </w:t>
      </w:r>
      <w:r w:rsidR="00F0763B">
        <w:rPr>
          <w:rFonts w:ascii="Aptos" w:hAnsi="Aptos" w:cstheme="minorHAnsi"/>
          <w:sz w:val="32"/>
          <w:szCs w:val="32"/>
          <w:lang w:eastAsia="en-GB"/>
        </w:rPr>
        <w:t xml:space="preserve">Road </w:t>
      </w:r>
      <w:r>
        <w:rPr>
          <w:rFonts w:ascii="Aptos" w:hAnsi="Aptos" w:cstheme="minorHAnsi"/>
          <w:sz w:val="32"/>
          <w:szCs w:val="32"/>
          <w:lang w:eastAsia="en-GB"/>
        </w:rPr>
        <w:t xml:space="preserve">have been on the agenda for around six years: </w:t>
      </w:r>
      <w:r w:rsidR="00450F36">
        <w:rPr>
          <w:rFonts w:ascii="Aptos" w:hAnsi="Aptos" w:cstheme="minorHAnsi"/>
          <w:sz w:val="32"/>
          <w:szCs w:val="32"/>
          <w:lang w:eastAsia="en-GB"/>
        </w:rPr>
        <w:t xml:space="preserve">we have </w:t>
      </w:r>
      <w:r w:rsidR="00F0763B">
        <w:rPr>
          <w:rFonts w:ascii="Aptos" w:hAnsi="Aptos" w:cstheme="minorHAnsi"/>
          <w:sz w:val="32"/>
          <w:szCs w:val="32"/>
          <w:lang w:eastAsia="en-GB"/>
        </w:rPr>
        <w:t xml:space="preserve">so far </w:t>
      </w:r>
      <w:r w:rsidR="00450F36">
        <w:rPr>
          <w:rFonts w:ascii="Aptos" w:hAnsi="Aptos" w:cstheme="minorHAnsi"/>
          <w:sz w:val="32"/>
          <w:szCs w:val="32"/>
          <w:lang w:eastAsia="en-GB"/>
        </w:rPr>
        <w:t xml:space="preserve">managed to get three </w:t>
      </w:r>
      <w:r w:rsidR="00570698">
        <w:rPr>
          <w:rFonts w:ascii="Aptos" w:hAnsi="Aptos" w:cstheme="minorHAnsi"/>
          <w:sz w:val="32"/>
          <w:szCs w:val="32"/>
          <w:lang w:eastAsia="en-GB"/>
        </w:rPr>
        <w:t>working (</w:t>
      </w:r>
      <w:r w:rsidR="00450F36">
        <w:rPr>
          <w:rFonts w:ascii="Aptos" w:hAnsi="Aptos" w:cstheme="minorHAnsi"/>
          <w:sz w:val="32"/>
          <w:szCs w:val="32"/>
          <w:lang w:eastAsia="en-GB"/>
        </w:rPr>
        <w:t xml:space="preserve">out of the nine </w:t>
      </w:r>
      <w:r w:rsidR="00570698">
        <w:rPr>
          <w:rFonts w:ascii="Aptos" w:hAnsi="Aptos" w:cstheme="minorHAnsi"/>
          <w:sz w:val="32"/>
          <w:szCs w:val="32"/>
          <w:lang w:eastAsia="en-GB"/>
        </w:rPr>
        <w:t>units)</w:t>
      </w:r>
    </w:p>
    <w:p w14:paraId="67C62746" w14:textId="77777777" w:rsidR="00FA5917" w:rsidRPr="0035328F" w:rsidRDefault="00FA5917" w:rsidP="00C96AD8">
      <w:pPr>
        <w:pStyle w:val="ListParagraph"/>
        <w:spacing w:after="0" w:line="240" w:lineRule="auto"/>
        <w:rPr>
          <w:rFonts w:ascii="Aptos" w:hAnsi="Aptos" w:cstheme="minorHAnsi"/>
          <w:sz w:val="32"/>
          <w:szCs w:val="32"/>
          <w:lang w:eastAsia="en-GB"/>
        </w:rPr>
      </w:pPr>
    </w:p>
    <w:p w14:paraId="0F56285D" w14:textId="172D2D88" w:rsidR="00AD50FC" w:rsidRDefault="00AD50FC" w:rsidP="009F3484">
      <w:pPr>
        <w:pStyle w:val="ListParagraph"/>
        <w:numPr>
          <w:ilvl w:val="0"/>
          <w:numId w:val="34"/>
        </w:numPr>
        <w:spacing w:after="0" w:line="240" w:lineRule="auto"/>
        <w:rPr>
          <w:rFonts w:ascii="Aptos" w:hAnsi="Aptos" w:cstheme="minorHAnsi"/>
          <w:sz w:val="32"/>
          <w:szCs w:val="32"/>
          <w:lang w:eastAsia="en-GB"/>
        </w:rPr>
      </w:pPr>
      <w:r w:rsidRPr="0035328F">
        <w:rPr>
          <w:rFonts w:ascii="Aptos" w:hAnsi="Aptos" w:cstheme="minorHAnsi"/>
          <w:sz w:val="32"/>
          <w:szCs w:val="32"/>
          <w:lang w:eastAsia="en-GB"/>
        </w:rPr>
        <w:t>Guest spe</w:t>
      </w:r>
      <w:r w:rsidR="007F06F1" w:rsidRPr="0035328F">
        <w:rPr>
          <w:rFonts w:ascii="Aptos" w:hAnsi="Aptos" w:cstheme="minorHAnsi"/>
          <w:sz w:val="32"/>
          <w:szCs w:val="32"/>
          <w:lang w:eastAsia="en-GB"/>
        </w:rPr>
        <w:t>aker: Mike Malin</w:t>
      </w:r>
      <w:r w:rsidR="00BF3417" w:rsidRPr="0035328F">
        <w:rPr>
          <w:rFonts w:ascii="Aptos" w:hAnsi="Aptos" w:cstheme="minorHAnsi"/>
          <w:sz w:val="32"/>
          <w:szCs w:val="32"/>
          <w:lang w:eastAsia="en-GB"/>
        </w:rPr>
        <w:t>a</w:t>
      </w:r>
      <w:r w:rsidR="007F06F1" w:rsidRPr="0035328F">
        <w:rPr>
          <w:rFonts w:ascii="Aptos" w:hAnsi="Aptos" w:cstheme="minorHAnsi"/>
          <w:sz w:val="32"/>
          <w:szCs w:val="32"/>
          <w:lang w:eastAsia="en-GB"/>
        </w:rPr>
        <w:t xml:space="preserve">, Chairman of the Pride in Place </w:t>
      </w:r>
      <w:r w:rsidR="00570698" w:rsidRPr="0035328F">
        <w:rPr>
          <w:rFonts w:ascii="Aptos" w:hAnsi="Aptos" w:cstheme="minorHAnsi"/>
          <w:sz w:val="32"/>
          <w:szCs w:val="32"/>
          <w:lang w:eastAsia="en-GB"/>
        </w:rPr>
        <w:t>Project,</w:t>
      </w:r>
      <w:r w:rsidR="00BF3417" w:rsidRPr="0035328F">
        <w:rPr>
          <w:rFonts w:ascii="Aptos" w:hAnsi="Aptos" w:cstheme="minorHAnsi"/>
          <w:sz w:val="32"/>
          <w:szCs w:val="32"/>
          <w:lang w:eastAsia="en-GB"/>
        </w:rPr>
        <w:t xml:space="preserve"> outline</w:t>
      </w:r>
      <w:r w:rsidR="00336118">
        <w:rPr>
          <w:rFonts w:ascii="Aptos" w:hAnsi="Aptos" w:cstheme="minorHAnsi"/>
          <w:sz w:val="32"/>
          <w:szCs w:val="32"/>
          <w:lang w:eastAsia="en-GB"/>
        </w:rPr>
        <w:t>d</w:t>
      </w:r>
      <w:r w:rsidR="00BF3417" w:rsidRPr="0035328F">
        <w:rPr>
          <w:rFonts w:ascii="Aptos" w:hAnsi="Aptos" w:cstheme="minorHAnsi"/>
          <w:sz w:val="32"/>
          <w:szCs w:val="32"/>
          <w:lang w:eastAsia="en-GB"/>
        </w:rPr>
        <w:t xml:space="preserve"> the new initiative. This encompasses the Lords Walk area of the village.</w:t>
      </w:r>
      <w:r w:rsidR="00336118">
        <w:rPr>
          <w:rFonts w:ascii="Aptos" w:hAnsi="Aptos" w:cstheme="minorHAnsi"/>
          <w:sz w:val="32"/>
          <w:szCs w:val="32"/>
          <w:lang w:eastAsia="en-GB"/>
        </w:rPr>
        <w:t xml:space="preserve"> The PIPP Board has now been appointed, and has a great gender, age and </w:t>
      </w:r>
      <w:r w:rsidR="00FA5917">
        <w:rPr>
          <w:rFonts w:ascii="Aptos" w:hAnsi="Aptos" w:cstheme="minorHAnsi"/>
          <w:sz w:val="32"/>
          <w:szCs w:val="32"/>
          <w:lang w:eastAsia="en-GB"/>
        </w:rPr>
        <w:t xml:space="preserve">experience ratio. Particularly important is the involvement of young people. Various ideas were put forward, and Mike took away the ideas </w:t>
      </w:r>
      <w:r w:rsidR="00D15403">
        <w:rPr>
          <w:rFonts w:ascii="Aptos" w:hAnsi="Aptos" w:cstheme="minorHAnsi"/>
          <w:sz w:val="32"/>
          <w:szCs w:val="32"/>
          <w:lang w:eastAsia="en-GB"/>
        </w:rPr>
        <w:t>post its</w:t>
      </w:r>
      <w:r w:rsidR="00FA5917">
        <w:rPr>
          <w:rFonts w:ascii="Aptos" w:hAnsi="Aptos" w:cstheme="minorHAnsi"/>
          <w:sz w:val="32"/>
          <w:szCs w:val="32"/>
          <w:lang w:eastAsia="en-GB"/>
        </w:rPr>
        <w:t xml:space="preserve"> that the residents had produced. </w:t>
      </w:r>
    </w:p>
    <w:p w14:paraId="5B3C537E" w14:textId="7E3D1FC4" w:rsidR="00D15403" w:rsidRDefault="00D15403" w:rsidP="00D15403">
      <w:pPr>
        <w:pStyle w:val="ListParagraph"/>
        <w:spacing w:after="0" w:line="240" w:lineRule="auto"/>
        <w:rPr>
          <w:rFonts w:ascii="Aptos" w:hAnsi="Aptos" w:cstheme="minorHAnsi"/>
          <w:sz w:val="32"/>
          <w:szCs w:val="32"/>
          <w:lang w:eastAsia="en-GB"/>
        </w:rPr>
      </w:pPr>
      <w:r>
        <w:rPr>
          <w:rFonts w:ascii="Aptos" w:hAnsi="Aptos" w:cstheme="minorHAnsi"/>
          <w:sz w:val="32"/>
          <w:szCs w:val="32"/>
          <w:lang w:eastAsia="en-GB"/>
        </w:rPr>
        <w:t xml:space="preserve">It was noted that the owner of the open spaces at Lords Walk appears not to want to engage, Mike suggested renegotiation. </w:t>
      </w:r>
    </w:p>
    <w:p w14:paraId="7930C0A6" w14:textId="28ED2656" w:rsidR="00FA5917" w:rsidRPr="00FA5917" w:rsidRDefault="00FA5917" w:rsidP="00FA5917">
      <w:pPr>
        <w:spacing w:after="0" w:line="240" w:lineRule="auto"/>
        <w:rPr>
          <w:rFonts w:ascii="Aptos" w:hAnsi="Aptos" w:cstheme="minorHAnsi"/>
          <w:sz w:val="32"/>
          <w:szCs w:val="32"/>
          <w:lang w:eastAsia="en-GB"/>
        </w:rPr>
      </w:pPr>
    </w:p>
    <w:p w14:paraId="36F96FE6" w14:textId="1B5F8418" w:rsidR="000752A1" w:rsidRPr="0035328F" w:rsidRDefault="000752A1" w:rsidP="000752A1">
      <w:pPr>
        <w:pStyle w:val="ListParagraph"/>
        <w:numPr>
          <w:ilvl w:val="0"/>
          <w:numId w:val="34"/>
        </w:numPr>
        <w:spacing w:after="0" w:line="240" w:lineRule="auto"/>
        <w:rPr>
          <w:rFonts w:ascii="Aptos" w:hAnsi="Aptos" w:cstheme="minorHAnsi"/>
          <w:sz w:val="32"/>
          <w:szCs w:val="32"/>
          <w:lang w:eastAsia="en-GB"/>
        </w:rPr>
      </w:pPr>
      <w:r w:rsidRPr="0035328F">
        <w:rPr>
          <w:rFonts w:ascii="Aptos" w:hAnsi="Aptos" w:cstheme="minorHAnsi"/>
          <w:sz w:val="32"/>
          <w:szCs w:val="32"/>
          <w:lang w:eastAsia="en-GB"/>
        </w:rPr>
        <w:t xml:space="preserve">Reports from </w:t>
      </w:r>
      <w:r w:rsidR="008850FA" w:rsidRPr="0035328F">
        <w:rPr>
          <w:rFonts w:ascii="Aptos" w:hAnsi="Aptos" w:cstheme="minorHAnsi"/>
          <w:sz w:val="32"/>
          <w:szCs w:val="32"/>
          <w:lang w:eastAsia="en-GB"/>
        </w:rPr>
        <w:t xml:space="preserve">statutory authorities and </w:t>
      </w:r>
      <w:r w:rsidRPr="0035328F">
        <w:rPr>
          <w:rFonts w:ascii="Aptos" w:hAnsi="Aptos" w:cstheme="minorHAnsi"/>
          <w:sz w:val="32"/>
          <w:szCs w:val="32"/>
          <w:lang w:eastAsia="en-GB"/>
        </w:rPr>
        <w:t>community groups</w:t>
      </w:r>
    </w:p>
    <w:p w14:paraId="2437B475" w14:textId="65E508DB" w:rsidR="008850FA" w:rsidRPr="0035328F" w:rsidRDefault="008850FA" w:rsidP="008850FA">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 xml:space="preserve">a)          </w:t>
      </w:r>
      <w:r w:rsidR="00EB5917" w:rsidRPr="0035328F">
        <w:rPr>
          <w:rFonts w:ascii="Aptos" w:hAnsi="Aptos" w:cstheme="minorHAnsi"/>
          <w:sz w:val="32"/>
          <w:szCs w:val="32"/>
          <w:lang w:eastAsia="en-GB"/>
        </w:rPr>
        <w:t>West Suffolk District Councillor G</w:t>
      </w:r>
      <w:r w:rsidR="003D6925" w:rsidRPr="0035328F">
        <w:rPr>
          <w:rFonts w:ascii="Aptos" w:hAnsi="Aptos" w:cstheme="minorHAnsi"/>
          <w:sz w:val="32"/>
          <w:szCs w:val="32"/>
          <w:lang w:eastAsia="en-GB"/>
        </w:rPr>
        <w:t>erald</w:t>
      </w:r>
      <w:r w:rsidR="00EB5917" w:rsidRPr="0035328F">
        <w:rPr>
          <w:rFonts w:ascii="Aptos" w:hAnsi="Aptos" w:cstheme="minorHAnsi"/>
          <w:sz w:val="32"/>
          <w:szCs w:val="32"/>
          <w:lang w:eastAsia="en-GB"/>
        </w:rPr>
        <w:t xml:space="preserve"> Kelly</w:t>
      </w:r>
      <w:r w:rsidR="00D15403">
        <w:rPr>
          <w:rFonts w:ascii="Aptos" w:hAnsi="Aptos" w:cstheme="minorHAnsi"/>
          <w:sz w:val="32"/>
          <w:szCs w:val="32"/>
          <w:lang w:eastAsia="en-GB"/>
        </w:rPr>
        <w:t>: not present</w:t>
      </w:r>
    </w:p>
    <w:p w14:paraId="5EB98EFE" w14:textId="505D94FD" w:rsidR="000752A1" w:rsidRPr="0035328F" w:rsidRDefault="008850FA" w:rsidP="000752A1">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b</w:t>
      </w:r>
      <w:r w:rsidR="000752A1" w:rsidRPr="0035328F">
        <w:rPr>
          <w:rFonts w:ascii="Aptos" w:hAnsi="Aptos" w:cstheme="minorHAnsi"/>
          <w:sz w:val="32"/>
          <w:szCs w:val="32"/>
          <w:lang w:eastAsia="en-GB"/>
        </w:rPr>
        <w:t>)</w:t>
      </w:r>
      <w:r w:rsidR="000752A1" w:rsidRPr="0035328F">
        <w:rPr>
          <w:rFonts w:ascii="Aptos" w:hAnsi="Aptos" w:cstheme="minorHAnsi"/>
          <w:sz w:val="32"/>
          <w:szCs w:val="32"/>
          <w:lang w:eastAsia="en-GB"/>
        </w:rPr>
        <w:tab/>
      </w:r>
      <w:r w:rsidR="000922E5" w:rsidRPr="0035328F">
        <w:rPr>
          <w:rFonts w:ascii="Aptos" w:hAnsi="Aptos" w:cstheme="minorHAnsi"/>
          <w:sz w:val="32"/>
          <w:szCs w:val="32"/>
          <w:lang w:eastAsia="en-GB"/>
        </w:rPr>
        <w:t xml:space="preserve">   </w:t>
      </w:r>
      <w:r w:rsidR="000752A1" w:rsidRPr="0035328F">
        <w:rPr>
          <w:rFonts w:ascii="Aptos" w:hAnsi="Aptos" w:cstheme="minorHAnsi"/>
          <w:sz w:val="32"/>
          <w:szCs w:val="32"/>
          <w:lang w:eastAsia="en-GB"/>
        </w:rPr>
        <w:t>Eriswell Recreation Ground Committee</w:t>
      </w:r>
      <w:r w:rsidR="00D15403">
        <w:rPr>
          <w:rFonts w:ascii="Aptos" w:hAnsi="Aptos" w:cstheme="minorHAnsi"/>
          <w:sz w:val="32"/>
          <w:szCs w:val="32"/>
          <w:lang w:eastAsia="en-GB"/>
        </w:rPr>
        <w:t xml:space="preserve">: Have been working in collaboration with Elveden Estates (Andrew Blenkiron) to bring about a great improvement to the Pavilion. Three Lakenheath </w:t>
      </w:r>
      <w:r w:rsidR="006C03D1">
        <w:rPr>
          <w:rFonts w:ascii="Aptos" w:hAnsi="Aptos" w:cstheme="minorHAnsi"/>
          <w:sz w:val="32"/>
          <w:szCs w:val="32"/>
          <w:lang w:eastAsia="en-GB"/>
        </w:rPr>
        <w:t xml:space="preserve">youth </w:t>
      </w:r>
      <w:r w:rsidR="00D15403">
        <w:rPr>
          <w:rFonts w:ascii="Aptos" w:hAnsi="Aptos" w:cstheme="minorHAnsi"/>
          <w:sz w:val="32"/>
          <w:szCs w:val="32"/>
          <w:lang w:eastAsia="en-GB"/>
        </w:rPr>
        <w:t>football teams now use the playing field; the</w:t>
      </w:r>
      <w:r w:rsidR="006C03D1">
        <w:rPr>
          <w:rFonts w:ascii="Aptos" w:hAnsi="Aptos" w:cstheme="minorHAnsi"/>
          <w:sz w:val="32"/>
          <w:szCs w:val="32"/>
          <w:lang w:eastAsia="en-GB"/>
        </w:rPr>
        <w:t xml:space="preserve"> club has </w:t>
      </w:r>
      <w:r w:rsidR="00D15403">
        <w:rPr>
          <w:rFonts w:ascii="Aptos" w:hAnsi="Aptos" w:cstheme="minorHAnsi"/>
          <w:sz w:val="32"/>
          <w:szCs w:val="32"/>
          <w:lang w:eastAsia="en-GB"/>
        </w:rPr>
        <w:t xml:space="preserve">levelled the land, got rid of the moles and enhanced the quality of the surface to meet FA </w:t>
      </w:r>
      <w:r w:rsidR="00D15403">
        <w:rPr>
          <w:rFonts w:ascii="Aptos" w:hAnsi="Aptos" w:cstheme="minorHAnsi"/>
          <w:sz w:val="32"/>
          <w:szCs w:val="32"/>
          <w:lang w:eastAsia="en-GB"/>
        </w:rPr>
        <w:lastRenderedPageBreak/>
        <w:t>standards. Volunteers have spent se</w:t>
      </w:r>
      <w:r w:rsidR="006C03D1">
        <w:rPr>
          <w:rFonts w:ascii="Aptos" w:hAnsi="Aptos" w:cstheme="minorHAnsi"/>
          <w:sz w:val="32"/>
          <w:szCs w:val="32"/>
          <w:lang w:eastAsia="en-GB"/>
        </w:rPr>
        <w:t xml:space="preserve">veral hours scraping and </w:t>
      </w:r>
      <w:proofErr w:type="gramStart"/>
      <w:r w:rsidR="006C03D1">
        <w:rPr>
          <w:rFonts w:ascii="Aptos" w:hAnsi="Aptos" w:cstheme="minorHAnsi"/>
          <w:sz w:val="32"/>
          <w:szCs w:val="32"/>
          <w:lang w:eastAsia="en-GB"/>
        </w:rPr>
        <w:t>painting,</w:t>
      </w:r>
      <w:proofErr w:type="gramEnd"/>
      <w:r w:rsidR="006C03D1">
        <w:rPr>
          <w:rFonts w:ascii="Aptos" w:hAnsi="Aptos" w:cstheme="minorHAnsi"/>
          <w:sz w:val="32"/>
          <w:szCs w:val="32"/>
          <w:lang w:eastAsia="en-GB"/>
        </w:rPr>
        <w:t xml:space="preserve"> Mr King has fitted the new kitchen units.</w:t>
      </w:r>
    </w:p>
    <w:p w14:paraId="0FAF8B35" w14:textId="1D0FC005" w:rsidR="000752A1" w:rsidRPr="0035328F" w:rsidRDefault="008850FA" w:rsidP="000752A1">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c</w:t>
      </w:r>
      <w:r w:rsidR="000752A1" w:rsidRPr="0035328F">
        <w:rPr>
          <w:rFonts w:ascii="Aptos" w:hAnsi="Aptos" w:cstheme="minorHAnsi"/>
          <w:sz w:val="32"/>
          <w:szCs w:val="32"/>
          <w:lang w:eastAsia="en-GB"/>
        </w:rPr>
        <w:t>)</w:t>
      </w:r>
      <w:r w:rsidR="000752A1" w:rsidRPr="0035328F">
        <w:rPr>
          <w:rFonts w:ascii="Aptos" w:hAnsi="Aptos" w:cstheme="minorHAnsi"/>
          <w:sz w:val="32"/>
          <w:szCs w:val="32"/>
          <w:lang w:eastAsia="en-GB"/>
        </w:rPr>
        <w:tab/>
      </w:r>
      <w:r w:rsidR="000922E5" w:rsidRPr="0035328F">
        <w:rPr>
          <w:rFonts w:ascii="Aptos" w:hAnsi="Aptos" w:cstheme="minorHAnsi"/>
          <w:sz w:val="32"/>
          <w:szCs w:val="32"/>
          <w:lang w:eastAsia="en-GB"/>
        </w:rPr>
        <w:t xml:space="preserve">   </w:t>
      </w:r>
      <w:r w:rsidR="000752A1" w:rsidRPr="0035328F">
        <w:rPr>
          <w:rFonts w:ascii="Aptos" w:hAnsi="Aptos" w:cstheme="minorHAnsi"/>
          <w:sz w:val="32"/>
          <w:szCs w:val="32"/>
          <w:lang w:eastAsia="en-GB"/>
        </w:rPr>
        <w:t>Reading Room Committee</w:t>
      </w:r>
      <w:r w:rsidR="006C03D1">
        <w:rPr>
          <w:rFonts w:ascii="Aptos" w:hAnsi="Aptos" w:cstheme="minorHAnsi"/>
          <w:sz w:val="32"/>
          <w:szCs w:val="32"/>
          <w:lang w:eastAsia="en-GB"/>
        </w:rPr>
        <w:t xml:space="preserve">: Cllr Bibbey told the meeting that they are waiting for new replacement back windows which are to be supplied and will be fitted by Elveden Estates, our grateful thanks to the management. Cllr J Foster and Cllr B Foster have installed the memorial bench, which really looks superb in front of the Reading Room. </w:t>
      </w:r>
    </w:p>
    <w:p w14:paraId="5C7C1711" w14:textId="521BA290" w:rsidR="000752A1" w:rsidRPr="0035328F" w:rsidRDefault="008850FA" w:rsidP="000752A1">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d</w:t>
      </w:r>
      <w:r w:rsidR="000752A1" w:rsidRPr="0035328F">
        <w:rPr>
          <w:rFonts w:ascii="Aptos" w:hAnsi="Aptos" w:cstheme="minorHAnsi"/>
          <w:sz w:val="32"/>
          <w:szCs w:val="32"/>
          <w:lang w:eastAsia="en-GB"/>
        </w:rPr>
        <w:t>)</w:t>
      </w:r>
      <w:r w:rsidR="000752A1" w:rsidRPr="0035328F">
        <w:rPr>
          <w:rFonts w:ascii="Aptos" w:hAnsi="Aptos" w:cstheme="minorHAnsi"/>
          <w:sz w:val="32"/>
          <w:szCs w:val="32"/>
          <w:lang w:eastAsia="en-GB"/>
        </w:rPr>
        <w:tab/>
      </w:r>
      <w:r w:rsidR="000922E5" w:rsidRPr="0035328F">
        <w:rPr>
          <w:rFonts w:ascii="Aptos" w:hAnsi="Aptos" w:cstheme="minorHAnsi"/>
          <w:sz w:val="32"/>
          <w:szCs w:val="32"/>
          <w:lang w:eastAsia="en-GB"/>
        </w:rPr>
        <w:t xml:space="preserve">   </w:t>
      </w:r>
      <w:r w:rsidR="000752A1" w:rsidRPr="0035328F">
        <w:rPr>
          <w:rFonts w:ascii="Aptos" w:hAnsi="Aptos" w:cstheme="minorHAnsi"/>
          <w:sz w:val="32"/>
          <w:szCs w:val="32"/>
          <w:lang w:eastAsia="en-GB"/>
        </w:rPr>
        <w:t>Poor’s Charity</w:t>
      </w:r>
      <w:r w:rsidR="006C03D1">
        <w:rPr>
          <w:rFonts w:ascii="Aptos" w:hAnsi="Aptos" w:cstheme="minorHAnsi"/>
          <w:sz w:val="32"/>
          <w:szCs w:val="32"/>
          <w:lang w:eastAsia="en-GB"/>
        </w:rPr>
        <w:t>: Cllr B Foster reported that, after a few false starts, the land is now rented out.</w:t>
      </w:r>
    </w:p>
    <w:p w14:paraId="0B34EA4E" w14:textId="7D1B18F2" w:rsidR="00E60AAD" w:rsidRPr="0035328F" w:rsidRDefault="008850FA" w:rsidP="00AD50FC">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e</w:t>
      </w:r>
      <w:r w:rsidR="000752A1" w:rsidRPr="0035328F">
        <w:rPr>
          <w:rFonts w:ascii="Aptos" w:hAnsi="Aptos" w:cstheme="minorHAnsi"/>
          <w:sz w:val="32"/>
          <w:szCs w:val="32"/>
          <w:lang w:eastAsia="en-GB"/>
        </w:rPr>
        <w:t>)</w:t>
      </w:r>
      <w:r w:rsidR="005E2C14" w:rsidRPr="0035328F">
        <w:rPr>
          <w:rFonts w:ascii="Aptos" w:hAnsi="Aptos" w:cstheme="minorHAnsi"/>
          <w:sz w:val="32"/>
          <w:szCs w:val="32"/>
          <w:lang w:eastAsia="en-GB"/>
        </w:rPr>
        <w:t xml:space="preserve">          </w:t>
      </w:r>
      <w:r w:rsidR="000752A1" w:rsidRPr="0035328F">
        <w:rPr>
          <w:rFonts w:ascii="Aptos" w:hAnsi="Aptos" w:cstheme="minorHAnsi"/>
          <w:sz w:val="32"/>
          <w:szCs w:val="32"/>
          <w:lang w:eastAsia="en-GB"/>
        </w:rPr>
        <w:t>Eriswell Footpath Warden</w:t>
      </w:r>
      <w:r w:rsidR="006C03D1">
        <w:rPr>
          <w:rFonts w:ascii="Aptos" w:hAnsi="Aptos" w:cstheme="minorHAnsi"/>
          <w:sz w:val="32"/>
          <w:szCs w:val="32"/>
          <w:lang w:eastAsia="en-GB"/>
        </w:rPr>
        <w:t xml:space="preserve">: Cllr G Tolmie </w:t>
      </w:r>
      <w:r w:rsidR="00570698">
        <w:rPr>
          <w:rFonts w:ascii="Aptos" w:hAnsi="Aptos" w:cstheme="minorHAnsi"/>
          <w:sz w:val="32"/>
          <w:szCs w:val="32"/>
          <w:lang w:eastAsia="en-GB"/>
        </w:rPr>
        <w:t xml:space="preserve">is the Eriswell footpath warden. Footpaths 7/8 disappears at the A11, at the memorial. </w:t>
      </w:r>
    </w:p>
    <w:p w14:paraId="061E3213" w14:textId="26887C7B" w:rsidR="00C77446" w:rsidRPr="0035328F" w:rsidRDefault="008850FA" w:rsidP="000922E5">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g</w:t>
      </w:r>
      <w:r w:rsidR="00E60AAD" w:rsidRPr="0035328F">
        <w:rPr>
          <w:rFonts w:ascii="Aptos" w:hAnsi="Aptos" w:cstheme="minorHAnsi"/>
          <w:sz w:val="32"/>
          <w:szCs w:val="32"/>
          <w:lang w:eastAsia="en-GB"/>
        </w:rPr>
        <w:t>)          Reports from members of the public</w:t>
      </w:r>
      <w:r w:rsidR="00DC2081" w:rsidRPr="0035328F">
        <w:rPr>
          <w:rFonts w:ascii="Aptos" w:hAnsi="Aptos" w:cstheme="minorHAnsi"/>
          <w:sz w:val="32"/>
          <w:szCs w:val="32"/>
          <w:lang w:eastAsia="en-GB"/>
        </w:rPr>
        <w:t xml:space="preserve"> and any </w:t>
      </w:r>
      <w:r w:rsidR="00C77446" w:rsidRPr="0035328F">
        <w:rPr>
          <w:rFonts w:ascii="Aptos" w:hAnsi="Aptos" w:cstheme="minorHAnsi"/>
          <w:sz w:val="32"/>
          <w:szCs w:val="32"/>
          <w:lang w:eastAsia="en-GB"/>
        </w:rPr>
        <w:t xml:space="preserve"> </w:t>
      </w:r>
    </w:p>
    <w:p w14:paraId="5956D015" w14:textId="0F86273E" w:rsidR="00FD6C7D" w:rsidRPr="0035328F" w:rsidRDefault="00C77446" w:rsidP="000922E5">
      <w:pPr>
        <w:pStyle w:val="ListParagraph"/>
        <w:spacing w:after="0" w:line="240" w:lineRule="auto"/>
        <w:rPr>
          <w:rFonts w:ascii="Aptos" w:hAnsi="Aptos" w:cstheme="minorHAnsi"/>
          <w:sz w:val="32"/>
          <w:szCs w:val="32"/>
          <w:lang w:eastAsia="en-GB"/>
        </w:rPr>
      </w:pPr>
      <w:r w:rsidRPr="0035328F">
        <w:rPr>
          <w:rFonts w:ascii="Aptos" w:hAnsi="Aptos" w:cstheme="minorHAnsi"/>
          <w:sz w:val="32"/>
          <w:szCs w:val="32"/>
          <w:lang w:eastAsia="en-GB"/>
        </w:rPr>
        <w:t xml:space="preserve">               </w:t>
      </w:r>
      <w:r w:rsidR="00DC2081" w:rsidRPr="0035328F">
        <w:rPr>
          <w:rFonts w:ascii="Aptos" w:hAnsi="Aptos" w:cstheme="minorHAnsi"/>
          <w:sz w:val="32"/>
          <w:szCs w:val="32"/>
          <w:lang w:eastAsia="en-GB"/>
        </w:rPr>
        <w:t>other groups</w:t>
      </w:r>
      <w:r w:rsidR="00570698">
        <w:rPr>
          <w:rFonts w:ascii="Aptos" w:hAnsi="Aptos" w:cstheme="minorHAnsi"/>
          <w:sz w:val="32"/>
          <w:szCs w:val="32"/>
          <w:lang w:eastAsia="en-GB"/>
        </w:rPr>
        <w:t>: none</w:t>
      </w:r>
    </w:p>
    <w:p w14:paraId="268DBE1A" w14:textId="307A1094" w:rsidR="00E60AAD" w:rsidRPr="00BE27B8" w:rsidRDefault="00E60AAD" w:rsidP="000922E5">
      <w:pPr>
        <w:pStyle w:val="ListParagraph"/>
        <w:numPr>
          <w:ilvl w:val="0"/>
          <w:numId w:val="34"/>
        </w:numPr>
        <w:spacing w:after="0" w:line="240" w:lineRule="auto"/>
        <w:rPr>
          <w:rFonts w:ascii="Aptos" w:hAnsi="Aptos" w:cstheme="minorHAnsi"/>
          <w:color w:val="000000" w:themeColor="text1"/>
          <w:sz w:val="32"/>
          <w:szCs w:val="32"/>
          <w:lang w:eastAsia="en-GB"/>
        </w:rPr>
      </w:pPr>
      <w:r w:rsidRPr="0035328F">
        <w:rPr>
          <w:rFonts w:ascii="Aptos" w:hAnsi="Aptos" w:cstheme="minorHAnsi"/>
          <w:sz w:val="32"/>
          <w:szCs w:val="32"/>
          <w:lang w:eastAsia="en-GB"/>
        </w:rPr>
        <w:t>Summary of Expenditure and Income</w:t>
      </w:r>
      <w:r w:rsidR="00570698">
        <w:rPr>
          <w:rFonts w:ascii="Aptos" w:hAnsi="Aptos" w:cstheme="minorHAnsi"/>
          <w:sz w:val="32"/>
          <w:szCs w:val="32"/>
          <w:lang w:eastAsia="en-GB"/>
        </w:rPr>
        <w:t xml:space="preserve"> see </w:t>
      </w:r>
      <w:r w:rsidR="00570698" w:rsidRPr="00BE27B8">
        <w:rPr>
          <w:rFonts w:ascii="Aptos" w:hAnsi="Aptos" w:cstheme="minorHAnsi"/>
          <w:color w:val="000000" w:themeColor="text1"/>
          <w:sz w:val="32"/>
          <w:szCs w:val="32"/>
          <w:lang w:eastAsia="en-GB"/>
        </w:rPr>
        <w:t>appendix A</w:t>
      </w:r>
    </w:p>
    <w:p w14:paraId="663330D3" w14:textId="35AD4F9D" w:rsidR="000752A1" w:rsidRPr="0035328F" w:rsidRDefault="000752A1" w:rsidP="000922E5">
      <w:pPr>
        <w:pStyle w:val="ListParagraph"/>
        <w:numPr>
          <w:ilvl w:val="0"/>
          <w:numId w:val="34"/>
        </w:numPr>
        <w:spacing w:after="0" w:line="240" w:lineRule="auto"/>
        <w:rPr>
          <w:rFonts w:ascii="Aptos" w:hAnsi="Aptos" w:cstheme="minorHAnsi"/>
          <w:sz w:val="32"/>
          <w:szCs w:val="32"/>
          <w:lang w:eastAsia="en-GB"/>
        </w:rPr>
      </w:pPr>
      <w:r w:rsidRPr="0035328F">
        <w:rPr>
          <w:rFonts w:ascii="Aptos" w:hAnsi="Aptos" w:cstheme="minorHAnsi"/>
          <w:sz w:val="32"/>
          <w:szCs w:val="32"/>
          <w:lang w:eastAsia="en-GB"/>
        </w:rPr>
        <w:t xml:space="preserve">Looking forward: ideas </w:t>
      </w:r>
      <w:r w:rsidR="00E60AAD" w:rsidRPr="0035328F">
        <w:rPr>
          <w:rFonts w:ascii="Aptos" w:hAnsi="Aptos" w:cstheme="minorHAnsi"/>
          <w:sz w:val="32"/>
          <w:szCs w:val="32"/>
          <w:lang w:eastAsia="en-GB"/>
        </w:rPr>
        <w:t>for next year</w:t>
      </w:r>
    </w:p>
    <w:p w14:paraId="718E0D6D" w14:textId="77777777" w:rsidR="000752A1" w:rsidRPr="0035328F" w:rsidRDefault="000752A1" w:rsidP="000752A1">
      <w:pPr>
        <w:pStyle w:val="ListParagraph"/>
        <w:spacing w:after="0" w:line="240" w:lineRule="auto"/>
        <w:rPr>
          <w:rFonts w:ascii="Aptos" w:hAnsi="Aptos" w:cstheme="minorHAnsi"/>
          <w:sz w:val="32"/>
          <w:szCs w:val="32"/>
          <w:lang w:eastAsia="en-GB"/>
        </w:rPr>
      </w:pPr>
    </w:p>
    <w:bookmarkEnd w:id="1"/>
    <w:bookmarkEnd w:id="3"/>
    <w:p w14:paraId="07987A41" w14:textId="1E556C7D" w:rsidR="00080E41" w:rsidRPr="00570698" w:rsidRDefault="00DC2081" w:rsidP="00080E41">
      <w:pPr>
        <w:pStyle w:val="ListParagraph"/>
        <w:numPr>
          <w:ilvl w:val="0"/>
          <w:numId w:val="40"/>
        </w:numPr>
        <w:spacing w:after="0" w:line="240" w:lineRule="auto"/>
        <w:rPr>
          <w:rFonts w:ascii="Aptos" w:hAnsi="Aptos" w:cstheme="minorHAnsi"/>
          <w:sz w:val="32"/>
          <w:szCs w:val="32"/>
          <w:lang w:eastAsia="en-GB"/>
        </w:rPr>
      </w:pPr>
      <w:r w:rsidRPr="00570698">
        <w:rPr>
          <w:rFonts w:ascii="Aptos" w:hAnsi="Aptos" w:cstheme="minorHAnsi"/>
          <w:sz w:val="32"/>
          <w:szCs w:val="32"/>
          <w:lang w:eastAsia="en-GB"/>
        </w:rPr>
        <w:t xml:space="preserve">Refreshments </w:t>
      </w:r>
      <w:r w:rsidR="00570698">
        <w:rPr>
          <w:rFonts w:ascii="Aptos" w:hAnsi="Aptos" w:cstheme="minorHAnsi"/>
          <w:sz w:val="32"/>
          <w:szCs w:val="32"/>
          <w:lang w:eastAsia="en-GB"/>
        </w:rPr>
        <w:t>were served</w:t>
      </w:r>
    </w:p>
    <w:p w14:paraId="25B9A570" w14:textId="77777777" w:rsidR="00080E41" w:rsidRDefault="00080E41" w:rsidP="00080E41">
      <w:pPr>
        <w:spacing w:after="0" w:line="240" w:lineRule="auto"/>
        <w:rPr>
          <w:rFonts w:ascii="Aptos" w:hAnsi="Aptos" w:cstheme="minorHAnsi"/>
          <w:sz w:val="32"/>
          <w:szCs w:val="32"/>
          <w:lang w:eastAsia="en-GB"/>
        </w:rPr>
      </w:pPr>
    </w:p>
    <w:p w14:paraId="1714995B" w14:textId="55DAC9AB" w:rsidR="00080E41" w:rsidRDefault="00080E41" w:rsidP="00080E41">
      <w:pPr>
        <w:spacing w:after="0" w:line="240" w:lineRule="auto"/>
        <w:rPr>
          <w:rFonts w:ascii="Aptos" w:hAnsi="Aptos" w:cstheme="minorHAnsi"/>
          <w:sz w:val="32"/>
          <w:szCs w:val="32"/>
          <w:lang w:eastAsia="en-GB"/>
        </w:rPr>
      </w:pPr>
    </w:p>
    <w:p w14:paraId="299EF621" w14:textId="77777777" w:rsidR="00BE27B8" w:rsidRDefault="00BE27B8" w:rsidP="00080E41">
      <w:pPr>
        <w:spacing w:after="0" w:line="240" w:lineRule="auto"/>
        <w:rPr>
          <w:rFonts w:ascii="Aptos" w:hAnsi="Aptos" w:cstheme="minorHAnsi"/>
          <w:sz w:val="32"/>
          <w:szCs w:val="32"/>
          <w:lang w:eastAsia="en-GB"/>
        </w:rPr>
      </w:pPr>
    </w:p>
    <w:p w14:paraId="24166B06" w14:textId="77777777" w:rsidR="00BE27B8" w:rsidRDefault="00BE27B8" w:rsidP="00080E41">
      <w:pPr>
        <w:spacing w:after="0" w:line="240" w:lineRule="auto"/>
        <w:rPr>
          <w:rFonts w:ascii="Aptos" w:hAnsi="Aptos" w:cstheme="minorHAnsi"/>
          <w:sz w:val="32"/>
          <w:szCs w:val="32"/>
          <w:lang w:eastAsia="en-GB"/>
        </w:rPr>
      </w:pPr>
    </w:p>
    <w:p w14:paraId="2D260288" w14:textId="77777777" w:rsidR="00BE27B8" w:rsidRDefault="00BE27B8" w:rsidP="00080E41">
      <w:pPr>
        <w:spacing w:after="0" w:line="240" w:lineRule="auto"/>
        <w:rPr>
          <w:rFonts w:ascii="Aptos" w:hAnsi="Aptos" w:cstheme="minorHAnsi"/>
          <w:sz w:val="32"/>
          <w:szCs w:val="32"/>
          <w:lang w:eastAsia="en-GB"/>
        </w:rPr>
      </w:pPr>
    </w:p>
    <w:p w14:paraId="60CFB683" w14:textId="77777777" w:rsidR="00BE27B8" w:rsidRDefault="00BE27B8" w:rsidP="00080E41">
      <w:pPr>
        <w:spacing w:after="0" w:line="240" w:lineRule="auto"/>
        <w:rPr>
          <w:rFonts w:ascii="Aptos" w:hAnsi="Aptos" w:cstheme="minorHAnsi"/>
          <w:sz w:val="32"/>
          <w:szCs w:val="32"/>
          <w:lang w:eastAsia="en-GB"/>
        </w:rPr>
      </w:pPr>
    </w:p>
    <w:p w14:paraId="706BCDF0" w14:textId="77777777" w:rsidR="00BE27B8" w:rsidRDefault="00BE27B8" w:rsidP="00080E41">
      <w:pPr>
        <w:spacing w:after="0" w:line="240" w:lineRule="auto"/>
        <w:rPr>
          <w:rFonts w:ascii="Aptos" w:hAnsi="Aptos" w:cstheme="minorHAnsi"/>
          <w:sz w:val="32"/>
          <w:szCs w:val="32"/>
          <w:lang w:eastAsia="en-GB"/>
        </w:rPr>
      </w:pPr>
    </w:p>
    <w:p w14:paraId="0D674B45" w14:textId="77777777" w:rsidR="00BE27B8" w:rsidRDefault="00BE27B8" w:rsidP="00080E41">
      <w:pPr>
        <w:spacing w:after="0" w:line="240" w:lineRule="auto"/>
        <w:rPr>
          <w:rFonts w:ascii="Aptos" w:hAnsi="Aptos" w:cstheme="minorHAnsi"/>
          <w:sz w:val="32"/>
          <w:szCs w:val="32"/>
          <w:lang w:eastAsia="en-GB"/>
        </w:rPr>
      </w:pPr>
    </w:p>
    <w:p w14:paraId="1C32E2A3" w14:textId="77777777" w:rsidR="00BE27B8" w:rsidRDefault="00BE27B8" w:rsidP="00080E41">
      <w:pPr>
        <w:spacing w:after="0" w:line="240" w:lineRule="auto"/>
        <w:rPr>
          <w:rFonts w:ascii="Aptos" w:hAnsi="Aptos" w:cstheme="minorHAnsi"/>
          <w:sz w:val="32"/>
          <w:szCs w:val="32"/>
          <w:lang w:eastAsia="en-GB"/>
        </w:rPr>
      </w:pPr>
    </w:p>
    <w:p w14:paraId="4C9BF0B2" w14:textId="77777777" w:rsidR="00BE27B8" w:rsidRDefault="00BE27B8" w:rsidP="00080E41">
      <w:pPr>
        <w:spacing w:after="0" w:line="240" w:lineRule="auto"/>
        <w:rPr>
          <w:rFonts w:ascii="Aptos" w:hAnsi="Aptos" w:cstheme="minorHAnsi"/>
          <w:sz w:val="32"/>
          <w:szCs w:val="32"/>
          <w:lang w:eastAsia="en-GB"/>
        </w:rPr>
      </w:pPr>
    </w:p>
    <w:p w14:paraId="304C5E84" w14:textId="77777777" w:rsidR="00BE27B8" w:rsidRDefault="00BE27B8" w:rsidP="00080E41">
      <w:pPr>
        <w:spacing w:after="0" w:line="240" w:lineRule="auto"/>
        <w:rPr>
          <w:rFonts w:ascii="Aptos" w:hAnsi="Aptos" w:cstheme="minorHAnsi"/>
          <w:sz w:val="32"/>
          <w:szCs w:val="32"/>
          <w:lang w:eastAsia="en-GB"/>
        </w:rPr>
      </w:pPr>
    </w:p>
    <w:p w14:paraId="39DDAFBC" w14:textId="77777777" w:rsidR="00BE27B8" w:rsidRDefault="00BE27B8" w:rsidP="00080E41">
      <w:pPr>
        <w:spacing w:after="0" w:line="240" w:lineRule="auto"/>
        <w:rPr>
          <w:rFonts w:ascii="Aptos" w:hAnsi="Aptos" w:cstheme="minorHAnsi"/>
          <w:sz w:val="32"/>
          <w:szCs w:val="32"/>
          <w:lang w:eastAsia="en-GB"/>
        </w:rPr>
      </w:pPr>
    </w:p>
    <w:p w14:paraId="38193CAB" w14:textId="77777777" w:rsidR="00BE27B8" w:rsidRDefault="00BE27B8" w:rsidP="00080E41">
      <w:pPr>
        <w:spacing w:after="0" w:line="240" w:lineRule="auto"/>
        <w:rPr>
          <w:rFonts w:ascii="Aptos" w:hAnsi="Aptos" w:cstheme="minorHAnsi"/>
          <w:sz w:val="32"/>
          <w:szCs w:val="32"/>
          <w:lang w:eastAsia="en-GB"/>
        </w:rPr>
      </w:pPr>
    </w:p>
    <w:p w14:paraId="1B5B2CCA" w14:textId="77777777" w:rsidR="00BE27B8" w:rsidRDefault="00BE27B8" w:rsidP="00080E41">
      <w:pPr>
        <w:spacing w:after="0" w:line="240" w:lineRule="auto"/>
        <w:rPr>
          <w:rFonts w:ascii="Aptos" w:hAnsi="Aptos" w:cstheme="minorHAnsi"/>
          <w:sz w:val="32"/>
          <w:szCs w:val="32"/>
          <w:lang w:eastAsia="en-GB"/>
        </w:rPr>
      </w:pPr>
    </w:p>
    <w:p w14:paraId="7991633F" w14:textId="77777777" w:rsidR="00BE27B8" w:rsidRDefault="00BE27B8" w:rsidP="00080E41">
      <w:pPr>
        <w:spacing w:after="0" w:line="240" w:lineRule="auto"/>
        <w:rPr>
          <w:rFonts w:ascii="Aptos" w:hAnsi="Aptos" w:cstheme="minorHAnsi"/>
          <w:sz w:val="32"/>
          <w:szCs w:val="32"/>
          <w:lang w:eastAsia="en-GB"/>
        </w:rPr>
      </w:pPr>
    </w:p>
    <w:p w14:paraId="69BFF431" w14:textId="77777777" w:rsidR="00BE27B8" w:rsidRDefault="00BE27B8" w:rsidP="00080E41">
      <w:pPr>
        <w:spacing w:after="0" w:line="240" w:lineRule="auto"/>
        <w:rPr>
          <w:rFonts w:ascii="Aptos" w:hAnsi="Aptos" w:cstheme="minorHAnsi"/>
          <w:sz w:val="32"/>
          <w:szCs w:val="32"/>
          <w:lang w:eastAsia="en-GB"/>
        </w:rPr>
      </w:pPr>
    </w:p>
    <w:p w14:paraId="3E508715" w14:textId="77777777" w:rsidR="00BE27B8" w:rsidRDefault="00BE27B8" w:rsidP="00080E41">
      <w:pPr>
        <w:spacing w:after="0" w:line="240" w:lineRule="auto"/>
        <w:rPr>
          <w:rFonts w:ascii="Aptos" w:hAnsi="Aptos" w:cstheme="minorHAnsi"/>
          <w:sz w:val="32"/>
          <w:szCs w:val="32"/>
          <w:lang w:eastAsia="en-GB"/>
        </w:rPr>
      </w:pPr>
    </w:p>
    <w:p w14:paraId="6A4008AB" w14:textId="77777777" w:rsidR="00BE27B8" w:rsidRDefault="00BE27B8" w:rsidP="00080E41">
      <w:pPr>
        <w:spacing w:after="0" w:line="240" w:lineRule="auto"/>
        <w:rPr>
          <w:rFonts w:ascii="Aptos" w:hAnsi="Aptos" w:cstheme="minorHAnsi"/>
          <w:sz w:val="32"/>
          <w:szCs w:val="32"/>
          <w:lang w:eastAsia="en-GB"/>
        </w:rPr>
      </w:pPr>
    </w:p>
    <w:p w14:paraId="5B3E2A49" w14:textId="77777777" w:rsidR="00BE27B8" w:rsidRDefault="00BE27B8" w:rsidP="00080E41">
      <w:pPr>
        <w:spacing w:after="0" w:line="240" w:lineRule="auto"/>
        <w:rPr>
          <w:rFonts w:ascii="Aptos" w:hAnsi="Aptos" w:cstheme="minorHAnsi"/>
          <w:sz w:val="32"/>
          <w:szCs w:val="32"/>
          <w:lang w:eastAsia="en-GB"/>
        </w:rPr>
      </w:pPr>
    </w:p>
    <w:p w14:paraId="59441A53" w14:textId="77777777" w:rsidR="00BE27B8" w:rsidRDefault="00BE27B8" w:rsidP="00080E41">
      <w:pPr>
        <w:spacing w:after="0" w:line="240" w:lineRule="auto"/>
        <w:rPr>
          <w:rFonts w:ascii="Aptos" w:hAnsi="Aptos" w:cstheme="minorHAnsi"/>
          <w:sz w:val="32"/>
          <w:szCs w:val="32"/>
          <w:lang w:eastAsia="en-GB"/>
        </w:rPr>
      </w:pPr>
    </w:p>
    <w:p w14:paraId="7BC56432" w14:textId="77777777" w:rsidR="00BE27B8" w:rsidRDefault="00BE27B8" w:rsidP="00080E41">
      <w:pPr>
        <w:spacing w:after="0" w:line="240" w:lineRule="auto"/>
        <w:rPr>
          <w:rFonts w:ascii="Aptos" w:hAnsi="Aptos" w:cstheme="minorHAnsi"/>
          <w:sz w:val="32"/>
          <w:szCs w:val="32"/>
          <w:lang w:eastAsia="en-GB"/>
        </w:rPr>
      </w:pPr>
    </w:p>
    <w:p w14:paraId="0007BDCC" w14:textId="706964C2" w:rsidR="00BE27B8" w:rsidRPr="00BE27B8" w:rsidRDefault="00BE27B8" w:rsidP="00080E41">
      <w:pPr>
        <w:spacing w:after="0" w:line="240" w:lineRule="auto"/>
        <w:rPr>
          <w:rFonts w:ascii="Aptos" w:hAnsi="Aptos" w:cstheme="minorHAnsi"/>
          <w:lang w:eastAsia="en-GB"/>
        </w:rPr>
      </w:pPr>
      <w:r w:rsidRPr="00BE27B8">
        <w:rPr>
          <w:rFonts w:ascii="Aptos" w:hAnsi="Aptos" w:cstheme="minorHAnsi"/>
          <w:lang w:eastAsia="en-GB"/>
        </w:rPr>
        <w:t>Appendix A</w:t>
      </w:r>
    </w:p>
    <w:p w14:paraId="6181A311" w14:textId="674DA7FC" w:rsidR="00BE27B8" w:rsidRPr="00080E41" w:rsidRDefault="00BE27B8" w:rsidP="00080E41">
      <w:pPr>
        <w:spacing w:after="0" w:line="240" w:lineRule="auto"/>
        <w:rPr>
          <w:rFonts w:ascii="Aptos" w:hAnsi="Aptos" w:cstheme="minorHAnsi"/>
          <w:sz w:val="32"/>
          <w:szCs w:val="32"/>
          <w:lang w:eastAsia="en-GB"/>
        </w:rPr>
      </w:pPr>
      <w:r w:rsidRPr="00BE27B8">
        <w:rPr>
          <w:noProof/>
        </w:rPr>
        <w:drawing>
          <wp:inline distT="0" distB="0" distL="0" distR="0" wp14:anchorId="4939384B" wp14:editId="5BEC5993">
            <wp:extent cx="3404323" cy="7962900"/>
            <wp:effectExtent l="0" t="0" r="5715" b="0"/>
            <wp:docPr id="193772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7007" cy="7969178"/>
                    </a:xfrm>
                    <a:prstGeom prst="rect">
                      <a:avLst/>
                    </a:prstGeom>
                    <a:noFill/>
                    <a:ln>
                      <a:noFill/>
                    </a:ln>
                  </pic:spPr>
                </pic:pic>
              </a:graphicData>
            </a:graphic>
          </wp:inline>
        </w:drawing>
      </w:r>
    </w:p>
    <w:sectPr w:rsidR="00BE27B8" w:rsidRPr="00080E41" w:rsidSect="001C72D0">
      <w:footerReference w:type="defaul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58F8" w14:textId="77777777" w:rsidR="00A86892" w:rsidRDefault="00A86892" w:rsidP="001036A6">
      <w:pPr>
        <w:spacing w:after="0" w:line="240" w:lineRule="auto"/>
      </w:pPr>
      <w:r>
        <w:separator/>
      </w:r>
    </w:p>
  </w:endnote>
  <w:endnote w:type="continuationSeparator" w:id="0">
    <w:p w14:paraId="670AC717" w14:textId="77777777" w:rsidR="00A86892" w:rsidRDefault="00A86892" w:rsidP="0010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388779"/>
      <w:docPartObj>
        <w:docPartGallery w:val="Page Numbers (Bottom of Page)"/>
        <w:docPartUnique/>
      </w:docPartObj>
    </w:sdtPr>
    <w:sdtEndPr>
      <w:rPr>
        <w:noProof/>
      </w:rPr>
    </w:sdtEndPr>
    <w:sdtContent>
      <w:p w14:paraId="5CA1D00F" w14:textId="4DEDFD87" w:rsidR="006E218C" w:rsidRDefault="006E218C" w:rsidP="000338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EA0F" w14:textId="77777777" w:rsidR="00A86892" w:rsidRDefault="00A86892" w:rsidP="001036A6">
      <w:pPr>
        <w:spacing w:after="0" w:line="240" w:lineRule="auto"/>
      </w:pPr>
      <w:r>
        <w:separator/>
      </w:r>
    </w:p>
  </w:footnote>
  <w:footnote w:type="continuationSeparator" w:id="0">
    <w:p w14:paraId="4D7EF5CD" w14:textId="77777777" w:rsidR="00A86892" w:rsidRDefault="00A86892" w:rsidP="00103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F1AD6"/>
    <w:multiLevelType w:val="hybridMultilevel"/>
    <w:tmpl w:val="2D1E308E"/>
    <w:lvl w:ilvl="0" w:tplc="E8F0D440">
      <w:start w:val="1"/>
      <w:numFmt w:val="lowerRoman"/>
      <w:lvlText w:val="(%1)"/>
      <w:lvlJc w:val="left"/>
      <w:pPr>
        <w:ind w:left="1800" w:hanging="720"/>
      </w:pPr>
      <w:rPr>
        <w:rFonts w:eastAsia="Times New Roman" w:cstheme="minorHAnsi"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6E94202"/>
    <w:multiLevelType w:val="hybridMultilevel"/>
    <w:tmpl w:val="3B6AC142"/>
    <w:lvl w:ilvl="0" w:tplc="D478B550">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03365A"/>
    <w:multiLevelType w:val="hybridMultilevel"/>
    <w:tmpl w:val="B6EACD16"/>
    <w:lvl w:ilvl="0" w:tplc="0E4CD2C0">
      <w:start w:val="5"/>
      <w:numFmt w:val="bullet"/>
      <w:lvlText w:val="-"/>
      <w:lvlJc w:val="left"/>
      <w:pPr>
        <w:ind w:left="1080" w:hanging="360"/>
      </w:pPr>
      <w:rPr>
        <w:rFonts w:ascii="Aptos" w:eastAsia="Times New Roman" w:hAnsi="Apto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2124B1"/>
    <w:multiLevelType w:val="hybridMultilevel"/>
    <w:tmpl w:val="E6A62F3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2A6144"/>
    <w:multiLevelType w:val="hybridMultilevel"/>
    <w:tmpl w:val="3FA2AD14"/>
    <w:lvl w:ilvl="0" w:tplc="87D46474">
      <w:start w:val="1"/>
      <w:numFmt w:val="lowerRoman"/>
      <w:lvlText w:val="(%1)"/>
      <w:lvlJc w:val="left"/>
      <w:pPr>
        <w:ind w:left="1080" w:hanging="72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082C8A"/>
    <w:multiLevelType w:val="hybridMultilevel"/>
    <w:tmpl w:val="43BC0432"/>
    <w:lvl w:ilvl="0" w:tplc="9C92F5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3C2384D"/>
    <w:multiLevelType w:val="hybridMultilevel"/>
    <w:tmpl w:val="D79294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5B5DD7"/>
    <w:multiLevelType w:val="hybridMultilevel"/>
    <w:tmpl w:val="EB32867E"/>
    <w:lvl w:ilvl="0" w:tplc="22D25794">
      <w:start w:val="1"/>
      <w:numFmt w:val="upperRoman"/>
      <w:lvlText w:val="(%1)"/>
      <w:lvlJc w:val="left"/>
      <w:pPr>
        <w:ind w:left="1080" w:hanging="72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704E10"/>
    <w:multiLevelType w:val="hybridMultilevel"/>
    <w:tmpl w:val="2278A4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C12AD"/>
    <w:multiLevelType w:val="hybridMultilevel"/>
    <w:tmpl w:val="B910383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D45A3B"/>
    <w:multiLevelType w:val="hybridMultilevel"/>
    <w:tmpl w:val="FBA6925A"/>
    <w:lvl w:ilvl="0" w:tplc="3C2CE4E6">
      <w:start w:val="1"/>
      <w:numFmt w:val="lowerLetter"/>
      <w:lvlText w:val="%1."/>
      <w:lvlJc w:val="left"/>
      <w:pPr>
        <w:ind w:left="720" w:hanging="360"/>
      </w:pPr>
      <w:rPr>
        <w:rFonts w:eastAsia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463F92"/>
    <w:multiLevelType w:val="hybridMultilevel"/>
    <w:tmpl w:val="48A66E9E"/>
    <w:lvl w:ilvl="0" w:tplc="558416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11EEA"/>
    <w:multiLevelType w:val="hybridMultilevel"/>
    <w:tmpl w:val="C09A6E52"/>
    <w:lvl w:ilvl="0" w:tplc="CE2CEA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F05358"/>
    <w:multiLevelType w:val="hybridMultilevel"/>
    <w:tmpl w:val="FC2E0818"/>
    <w:lvl w:ilvl="0" w:tplc="434877B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BD3FB1"/>
    <w:multiLevelType w:val="hybridMultilevel"/>
    <w:tmpl w:val="55DC7072"/>
    <w:lvl w:ilvl="0" w:tplc="B7C22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B17317"/>
    <w:multiLevelType w:val="hybridMultilevel"/>
    <w:tmpl w:val="EE0CDD1E"/>
    <w:lvl w:ilvl="0" w:tplc="62BC48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A55043"/>
    <w:multiLevelType w:val="hybridMultilevel"/>
    <w:tmpl w:val="DEB8BC84"/>
    <w:lvl w:ilvl="0" w:tplc="3B4A12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D46CE3"/>
    <w:multiLevelType w:val="hybridMultilevel"/>
    <w:tmpl w:val="BD2E3D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6C7777"/>
    <w:multiLevelType w:val="hybridMultilevel"/>
    <w:tmpl w:val="724404FE"/>
    <w:lvl w:ilvl="0" w:tplc="70DAE2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B94630"/>
    <w:multiLevelType w:val="hybridMultilevel"/>
    <w:tmpl w:val="81609DD6"/>
    <w:lvl w:ilvl="0" w:tplc="76FC08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4377DD"/>
    <w:multiLevelType w:val="hybridMultilevel"/>
    <w:tmpl w:val="D60E7134"/>
    <w:lvl w:ilvl="0" w:tplc="6CA211C4">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5A1967"/>
    <w:multiLevelType w:val="hybridMultilevel"/>
    <w:tmpl w:val="0B483C66"/>
    <w:lvl w:ilvl="0" w:tplc="2D7AE664">
      <w:start w:val="1"/>
      <w:numFmt w:val="lowerRoman"/>
      <w:lvlText w:val="(%1)"/>
      <w:lvlJc w:val="left"/>
      <w:pPr>
        <w:ind w:left="1800" w:hanging="720"/>
      </w:pPr>
      <w:rPr>
        <w:rFonts w:eastAsia="Times New Roman" w:cstheme="minorHAnsi"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C7D2D61"/>
    <w:multiLevelType w:val="hybridMultilevel"/>
    <w:tmpl w:val="97A86C6E"/>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2D6A5F"/>
    <w:multiLevelType w:val="hybridMultilevel"/>
    <w:tmpl w:val="59184318"/>
    <w:lvl w:ilvl="0" w:tplc="DDA24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C1410B"/>
    <w:multiLevelType w:val="hybridMultilevel"/>
    <w:tmpl w:val="A314D30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B26AB8"/>
    <w:multiLevelType w:val="hybridMultilevel"/>
    <w:tmpl w:val="3F561C6E"/>
    <w:lvl w:ilvl="0" w:tplc="FE524A2C">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714FA9"/>
    <w:multiLevelType w:val="hybridMultilevel"/>
    <w:tmpl w:val="5918431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21706A"/>
    <w:multiLevelType w:val="hybridMultilevel"/>
    <w:tmpl w:val="89782B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9465D2"/>
    <w:multiLevelType w:val="hybridMultilevel"/>
    <w:tmpl w:val="E0D28236"/>
    <w:lvl w:ilvl="0" w:tplc="5B74E1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6417B6"/>
    <w:multiLevelType w:val="hybridMultilevel"/>
    <w:tmpl w:val="537E9656"/>
    <w:lvl w:ilvl="0" w:tplc="9C1A088C">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0827AA5"/>
    <w:multiLevelType w:val="hybridMultilevel"/>
    <w:tmpl w:val="BAC468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D1E91"/>
    <w:multiLevelType w:val="hybridMultilevel"/>
    <w:tmpl w:val="3E9C5602"/>
    <w:lvl w:ilvl="0" w:tplc="F2AAE4A8">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BB023B"/>
    <w:multiLevelType w:val="multilevel"/>
    <w:tmpl w:val="76D2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136F3C"/>
    <w:multiLevelType w:val="hybridMultilevel"/>
    <w:tmpl w:val="490CE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E67F3C"/>
    <w:multiLevelType w:val="hybridMultilevel"/>
    <w:tmpl w:val="C8EEE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4693365">
    <w:abstractNumId w:val="28"/>
  </w:num>
  <w:num w:numId="2" w16cid:durableId="1616139230">
    <w:abstractNumId w:val="21"/>
  </w:num>
  <w:num w:numId="3" w16cid:durableId="1160199804">
    <w:abstractNumId w:val="39"/>
  </w:num>
  <w:num w:numId="4" w16cid:durableId="258760391">
    <w:abstractNumId w:val="19"/>
  </w:num>
  <w:num w:numId="5" w16cid:durableId="1226724123">
    <w:abstractNumId w:val="6"/>
  </w:num>
  <w:num w:numId="6" w16cid:durableId="781995184">
    <w:abstractNumId w:val="24"/>
  </w:num>
  <w:num w:numId="7" w16cid:durableId="986780803">
    <w:abstractNumId w:val="9"/>
  </w:num>
  <w:num w:numId="8" w16cid:durableId="361322605">
    <w:abstractNumId w:val="15"/>
  </w:num>
  <w:num w:numId="9" w16cid:durableId="272176017">
    <w:abstractNumId w:val="32"/>
  </w:num>
  <w:num w:numId="10" w16cid:durableId="34277857">
    <w:abstractNumId w:val="12"/>
  </w:num>
  <w:num w:numId="11" w16cid:durableId="1336760654">
    <w:abstractNumId w:val="35"/>
  </w:num>
  <w:num w:numId="12" w16cid:durableId="486170538">
    <w:abstractNumId w:val="37"/>
  </w:num>
  <w:num w:numId="13" w16cid:durableId="1624651844">
    <w:abstractNumId w:val="8"/>
  </w:num>
  <w:num w:numId="14" w16cid:durableId="1349598857">
    <w:abstractNumId w:val="20"/>
  </w:num>
  <w:num w:numId="15" w16cid:durableId="1831166211">
    <w:abstractNumId w:val="1"/>
  </w:num>
  <w:num w:numId="16" w16cid:durableId="871770068">
    <w:abstractNumId w:val="33"/>
  </w:num>
  <w:num w:numId="17" w16cid:durableId="1120803071">
    <w:abstractNumId w:val="25"/>
  </w:num>
  <w:num w:numId="18" w16cid:durableId="995301476">
    <w:abstractNumId w:val="30"/>
  </w:num>
  <w:num w:numId="19" w16cid:durableId="1069769955">
    <w:abstractNumId w:val="13"/>
  </w:num>
  <w:num w:numId="20" w16cid:durableId="2018461633">
    <w:abstractNumId w:val="27"/>
  </w:num>
  <w:num w:numId="21" w16cid:durableId="273562473">
    <w:abstractNumId w:val="38"/>
  </w:num>
  <w:num w:numId="22" w16cid:durableId="1010065574">
    <w:abstractNumId w:val="31"/>
  </w:num>
  <w:num w:numId="23" w16cid:durableId="386342650">
    <w:abstractNumId w:val="10"/>
  </w:num>
  <w:num w:numId="24" w16cid:durableId="1580286464">
    <w:abstractNumId w:val="26"/>
  </w:num>
  <w:num w:numId="25" w16cid:durableId="1387607335">
    <w:abstractNumId w:val="2"/>
  </w:num>
  <w:num w:numId="26" w16cid:durableId="344788457">
    <w:abstractNumId w:val="34"/>
  </w:num>
  <w:num w:numId="27" w16cid:durableId="997346260">
    <w:abstractNumId w:val="29"/>
  </w:num>
  <w:num w:numId="28" w16cid:durableId="690108835">
    <w:abstractNumId w:val="5"/>
  </w:num>
  <w:num w:numId="29" w16cid:durableId="725490541">
    <w:abstractNumId w:val="17"/>
  </w:num>
  <w:num w:numId="30" w16cid:durableId="336545450">
    <w:abstractNumId w:val="11"/>
  </w:num>
  <w:num w:numId="31" w16cid:durableId="526139387">
    <w:abstractNumId w:val="23"/>
  </w:num>
  <w:num w:numId="32" w16cid:durableId="1646818965">
    <w:abstractNumId w:val="22"/>
  </w:num>
  <w:num w:numId="33" w16cid:durableId="1269122855">
    <w:abstractNumId w:val="14"/>
  </w:num>
  <w:num w:numId="34" w16cid:durableId="1908801649">
    <w:abstractNumId w:val="36"/>
  </w:num>
  <w:num w:numId="35" w16cid:durableId="1801266146">
    <w:abstractNumId w:val="0"/>
  </w:num>
  <w:num w:numId="36" w16cid:durableId="1333220989">
    <w:abstractNumId w:val="18"/>
  </w:num>
  <w:num w:numId="37" w16cid:durableId="1283539571">
    <w:abstractNumId w:val="7"/>
  </w:num>
  <w:num w:numId="38" w16cid:durableId="167253455">
    <w:abstractNumId w:val="16"/>
  </w:num>
  <w:num w:numId="39" w16cid:durableId="1095708887">
    <w:abstractNumId w:val="4"/>
  </w:num>
  <w:num w:numId="40" w16cid:durableId="103870576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15"/>
    <w:rsid w:val="00003439"/>
    <w:rsid w:val="00005BA2"/>
    <w:rsid w:val="0000673F"/>
    <w:rsid w:val="00007178"/>
    <w:rsid w:val="00007DB2"/>
    <w:rsid w:val="00012F4E"/>
    <w:rsid w:val="00013230"/>
    <w:rsid w:val="0001756E"/>
    <w:rsid w:val="000176FF"/>
    <w:rsid w:val="000236B6"/>
    <w:rsid w:val="000276C3"/>
    <w:rsid w:val="0003389A"/>
    <w:rsid w:val="000361B7"/>
    <w:rsid w:val="00040FAB"/>
    <w:rsid w:val="000451B5"/>
    <w:rsid w:val="0005014D"/>
    <w:rsid w:val="00050524"/>
    <w:rsid w:val="000506B7"/>
    <w:rsid w:val="00054258"/>
    <w:rsid w:val="0005675C"/>
    <w:rsid w:val="00056E29"/>
    <w:rsid w:val="00060378"/>
    <w:rsid w:val="000603B9"/>
    <w:rsid w:val="0006209F"/>
    <w:rsid w:val="00064EB3"/>
    <w:rsid w:val="00067E4D"/>
    <w:rsid w:val="00070896"/>
    <w:rsid w:val="00074022"/>
    <w:rsid w:val="000752A1"/>
    <w:rsid w:val="00076400"/>
    <w:rsid w:val="00076F73"/>
    <w:rsid w:val="00080E41"/>
    <w:rsid w:val="000833CE"/>
    <w:rsid w:val="000838F4"/>
    <w:rsid w:val="00083C23"/>
    <w:rsid w:val="00083FB8"/>
    <w:rsid w:val="00084FEE"/>
    <w:rsid w:val="0008643E"/>
    <w:rsid w:val="00086E1D"/>
    <w:rsid w:val="00086F48"/>
    <w:rsid w:val="000901DC"/>
    <w:rsid w:val="000913CA"/>
    <w:rsid w:val="00091B2B"/>
    <w:rsid w:val="0009218A"/>
    <w:rsid w:val="000922E5"/>
    <w:rsid w:val="000953F5"/>
    <w:rsid w:val="00095AD6"/>
    <w:rsid w:val="00097CD7"/>
    <w:rsid w:val="000A103B"/>
    <w:rsid w:val="000A2AF4"/>
    <w:rsid w:val="000A5419"/>
    <w:rsid w:val="000A5B16"/>
    <w:rsid w:val="000A5F24"/>
    <w:rsid w:val="000A6DAD"/>
    <w:rsid w:val="000A7162"/>
    <w:rsid w:val="000A7346"/>
    <w:rsid w:val="000B23D0"/>
    <w:rsid w:val="000B3916"/>
    <w:rsid w:val="000B3BE0"/>
    <w:rsid w:val="000B645F"/>
    <w:rsid w:val="000B6EF1"/>
    <w:rsid w:val="000C015B"/>
    <w:rsid w:val="000C09E7"/>
    <w:rsid w:val="000C5223"/>
    <w:rsid w:val="000C561B"/>
    <w:rsid w:val="000C64BB"/>
    <w:rsid w:val="000C6812"/>
    <w:rsid w:val="000D021F"/>
    <w:rsid w:val="000D156C"/>
    <w:rsid w:val="000D1E74"/>
    <w:rsid w:val="000D2164"/>
    <w:rsid w:val="000D2C8B"/>
    <w:rsid w:val="000D35EE"/>
    <w:rsid w:val="000D3D28"/>
    <w:rsid w:val="000E15E0"/>
    <w:rsid w:val="000E2778"/>
    <w:rsid w:val="000E510D"/>
    <w:rsid w:val="000F05C1"/>
    <w:rsid w:val="000F1138"/>
    <w:rsid w:val="000F3015"/>
    <w:rsid w:val="000F4129"/>
    <w:rsid w:val="000F4458"/>
    <w:rsid w:val="000F47E4"/>
    <w:rsid w:val="001004DF"/>
    <w:rsid w:val="0010078B"/>
    <w:rsid w:val="001028B6"/>
    <w:rsid w:val="001036A6"/>
    <w:rsid w:val="00103C04"/>
    <w:rsid w:val="00104A3C"/>
    <w:rsid w:val="00110D16"/>
    <w:rsid w:val="001142B1"/>
    <w:rsid w:val="001146EC"/>
    <w:rsid w:val="0011492A"/>
    <w:rsid w:val="00114DE4"/>
    <w:rsid w:val="00115B90"/>
    <w:rsid w:val="00117284"/>
    <w:rsid w:val="00117D98"/>
    <w:rsid w:val="00120961"/>
    <w:rsid w:val="00121502"/>
    <w:rsid w:val="00122299"/>
    <w:rsid w:val="0012282B"/>
    <w:rsid w:val="001241E9"/>
    <w:rsid w:val="00124250"/>
    <w:rsid w:val="0012506B"/>
    <w:rsid w:val="001254FA"/>
    <w:rsid w:val="00126E76"/>
    <w:rsid w:val="00132152"/>
    <w:rsid w:val="00132F0B"/>
    <w:rsid w:val="001336FE"/>
    <w:rsid w:val="00133FB4"/>
    <w:rsid w:val="00134D8E"/>
    <w:rsid w:val="00134EDE"/>
    <w:rsid w:val="001404B6"/>
    <w:rsid w:val="00140796"/>
    <w:rsid w:val="00141A3E"/>
    <w:rsid w:val="00145186"/>
    <w:rsid w:val="0014538E"/>
    <w:rsid w:val="00146DC5"/>
    <w:rsid w:val="00147A4C"/>
    <w:rsid w:val="00151D60"/>
    <w:rsid w:val="0015662F"/>
    <w:rsid w:val="00156A82"/>
    <w:rsid w:val="00156E93"/>
    <w:rsid w:val="00157391"/>
    <w:rsid w:val="00160D44"/>
    <w:rsid w:val="0016351B"/>
    <w:rsid w:val="00164896"/>
    <w:rsid w:val="00165398"/>
    <w:rsid w:val="001659FB"/>
    <w:rsid w:val="00166A9D"/>
    <w:rsid w:val="001711E2"/>
    <w:rsid w:val="001761BD"/>
    <w:rsid w:val="00176522"/>
    <w:rsid w:val="00182323"/>
    <w:rsid w:val="001823B2"/>
    <w:rsid w:val="00182F57"/>
    <w:rsid w:val="001849B8"/>
    <w:rsid w:val="00184A5F"/>
    <w:rsid w:val="0018536A"/>
    <w:rsid w:val="00193B9D"/>
    <w:rsid w:val="001973F7"/>
    <w:rsid w:val="001A0857"/>
    <w:rsid w:val="001A10A8"/>
    <w:rsid w:val="001B128D"/>
    <w:rsid w:val="001B1320"/>
    <w:rsid w:val="001B2AB5"/>
    <w:rsid w:val="001B427D"/>
    <w:rsid w:val="001B50A4"/>
    <w:rsid w:val="001B582C"/>
    <w:rsid w:val="001C092A"/>
    <w:rsid w:val="001C109F"/>
    <w:rsid w:val="001C2BAC"/>
    <w:rsid w:val="001C2C38"/>
    <w:rsid w:val="001C3CE8"/>
    <w:rsid w:val="001C509B"/>
    <w:rsid w:val="001C72D0"/>
    <w:rsid w:val="001D57A7"/>
    <w:rsid w:val="001D596C"/>
    <w:rsid w:val="001E0A83"/>
    <w:rsid w:val="001E13AB"/>
    <w:rsid w:val="001E15F1"/>
    <w:rsid w:val="001E5AAC"/>
    <w:rsid w:val="001E5F09"/>
    <w:rsid w:val="001E6152"/>
    <w:rsid w:val="001E667A"/>
    <w:rsid w:val="001F1F56"/>
    <w:rsid w:val="001F2ED1"/>
    <w:rsid w:val="001F3764"/>
    <w:rsid w:val="001F4A55"/>
    <w:rsid w:val="001F790E"/>
    <w:rsid w:val="00200E28"/>
    <w:rsid w:val="00201534"/>
    <w:rsid w:val="002033AA"/>
    <w:rsid w:val="0020456A"/>
    <w:rsid w:val="00204A35"/>
    <w:rsid w:val="002074FB"/>
    <w:rsid w:val="00210199"/>
    <w:rsid w:val="00211D30"/>
    <w:rsid w:val="00212096"/>
    <w:rsid w:val="00214237"/>
    <w:rsid w:val="00214D30"/>
    <w:rsid w:val="00216A88"/>
    <w:rsid w:val="00216B2D"/>
    <w:rsid w:val="00217330"/>
    <w:rsid w:val="00220696"/>
    <w:rsid w:val="0022392B"/>
    <w:rsid w:val="002245F0"/>
    <w:rsid w:val="00224C4E"/>
    <w:rsid w:val="00224CD7"/>
    <w:rsid w:val="00224DC1"/>
    <w:rsid w:val="002262A7"/>
    <w:rsid w:val="002265BA"/>
    <w:rsid w:val="00230D97"/>
    <w:rsid w:val="002316F2"/>
    <w:rsid w:val="00232D14"/>
    <w:rsid w:val="0023459F"/>
    <w:rsid w:val="00235D70"/>
    <w:rsid w:val="00236ECF"/>
    <w:rsid w:val="00237B32"/>
    <w:rsid w:val="002407A7"/>
    <w:rsid w:val="00241F5A"/>
    <w:rsid w:val="00241F9C"/>
    <w:rsid w:val="002424D0"/>
    <w:rsid w:val="00242597"/>
    <w:rsid w:val="00243AAE"/>
    <w:rsid w:val="00244B48"/>
    <w:rsid w:val="00244B74"/>
    <w:rsid w:val="00252032"/>
    <w:rsid w:val="002549C3"/>
    <w:rsid w:val="00254DE1"/>
    <w:rsid w:val="00256C70"/>
    <w:rsid w:val="00257163"/>
    <w:rsid w:val="00257F5B"/>
    <w:rsid w:val="00257FC5"/>
    <w:rsid w:val="00260BD6"/>
    <w:rsid w:val="00261793"/>
    <w:rsid w:val="00262539"/>
    <w:rsid w:val="00267CE8"/>
    <w:rsid w:val="002703B7"/>
    <w:rsid w:val="00273667"/>
    <w:rsid w:val="00275001"/>
    <w:rsid w:val="002762D8"/>
    <w:rsid w:val="0028003B"/>
    <w:rsid w:val="00280EAE"/>
    <w:rsid w:val="0028147F"/>
    <w:rsid w:val="002829A6"/>
    <w:rsid w:val="00284389"/>
    <w:rsid w:val="0028448A"/>
    <w:rsid w:val="002851D4"/>
    <w:rsid w:val="002865CF"/>
    <w:rsid w:val="00290F43"/>
    <w:rsid w:val="002920A6"/>
    <w:rsid w:val="002932B0"/>
    <w:rsid w:val="00293E23"/>
    <w:rsid w:val="002948A6"/>
    <w:rsid w:val="002A1F6D"/>
    <w:rsid w:val="002A3B4F"/>
    <w:rsid w:val="002A7C57"/>
    <w:rsid w:val="002B0EC0"/>
    <w:rsid w:val="002B27E8"/>
    <w:rsid w:val="002B3183"/>
    <w:rsid w:val="002B467B"/>
    <w:rsid w:val="002B50BA"/>
    <w:rsid w:val="002B5B5E"/>
    <w:rsid w:val="002B65B9"/>
    <w:rsid w:val="002C089E"/>
    <w:rsid w:val="002C3E16"/>
    <w:rsid w:val="002C43A8"/>
    <w:rsid w:val="002C75A3"/>
    <w:rsid w:val="002C76CA"/>
    <w:rsid w:val="002D1645"/>
    <w:rsid w:val="002D1847"/>
    <w:rsid w:val="002D4C95"/>
    <w:rsid w:val="002E01A2"/>
    <w:rsid w:val="002E0750"/>
    <w:rsid w:val="002E271B"/>
    <w:rsid w:val="002E5E35"/>
    <w:rsid w:val="002E650D"/>
    <w:rsid w:val="002E7ACB"/>
    <w:rsid w:val="002E7E3F"/>
    <w:rsid w:val="002F027F"/>
    <w:rsid w:val="002F0882"/>
    <w:rsid w:val="002F6F73"/>
    <w:rsid w:val="00302579"/>
    <w:rsid w:val="00302C0C"/>
    <w:rsid w:val="003050B3"/>
    <w:rsid w:val="00305103"/>
    <w:rsid w:val="00307153"/>
    <w:rsid w:val="00307F5E"/>
    <w:rsid w:val="00311A3C"/>
    <w:rsid w:val="003123AC"/>
    <w:rsid w:val="00312AFF"/>
    <w:rsid w:val="0031547F"/>
    <w:rsid w:val="00315814"/>
    <w:rsid w:val="00315B74"/>
    <w:rsid w:val="003163A8"/>
    <w:rsid w:val="0031735B"/>
    <w:rsid w:val="00317EF6"/>
    <w:rsid w:val="003222D9"/>
    <w:rsid w:val="00324BA5"/>
    <w:rsid w:val="0032561F"/>
    <w:rsid w:val="0032652D"/>
    <w:rsid w:val="003327C4"/>
    <w:rsid w:val="003351B8"/>
    <w:rsid w:val="00336118"/>
    <w:rsid w:val="00336B75"/>
    <w:rsid w:val="00345D9F"/>
    <w:rsid w:val="00346071"/>
    <w:rsid w:val="00346C31"/>
    <w:rsid w:val="00351AA4"/>
    <w:rsid w:val="00352A20"/>
    <w:rsid w:val="00352AFE"/>
    <w:rsid w:val="0035328F"/>
    <w:rsid w:val="00353B86"/>
    <w:rsid w:val="00357993"/>
    <w:rsid w:val="00357AA1"/>
    <w:rsid w:val="00357B34"/>
    <w:rsid w:val="003600EC"/>
    <w:rsid w:val="00360A37"/>
    <w:rsid w:val="00360D76"/>
    <w:rsid w:val="00362F74"/>
    <w:rsid w:val="003670C0"/>
    <w:rsid w:val="00370469"/>
    <w:rsid w:val="00372512"/>
    <w:rsid w:val="00372DD2"/>
    <w:rsid w:val="00373CBA"/>
    <w:rsid w:val="0037503A"/>
    <w:rsid w:val="003779C8"/>
    <w:rsid w:val="003814E0"/>
    <w:rsid w:val="003856E4"/>
    <w:rsid w:val="00387594"/>
    <w:rsid w:val="00387AEA"/>
    <w:rsid w:val="00390C29"/>
    <w:rsid w:val="00394BBF"/>
    <w:rsid w:val="00395385"/>
    <w:rsid w:val="003975B6"/>
    <w:rsid w:val="003979B0"/>
    <w:rsid w:val="003A0D86"/>
    <w:rsid w:val="003A169D"/>
    <w:rsid w:val="003A1D02"/>
    <w:rsid w:val="003A32CF"/>
    <w:rsid w:val="003A73CE"/>
    <w:rsid w:val="003A7D86"/>
    <w:rsid w:val="003B1E6F"/>
    <w:rsid w:val="003B5697"/>
    <w:rsid w:val="003B620C"/>
    <w:rsid w:val="003C28E5"/>
    <w:rsid w:val="003D052F"/>
    <w:rsid w:val="003D23E8"/>
    <w:rsid w:val="003D2AEF"/>
    <w:rsid w:val="003D52AC"/>
    <w:rsid w:val="003D55AE"/>
    <w:rsid w:val="003D578B"/>
    <w:rsid w:val="003D6925"/>
    <w:rsid w:val="003D7C94"/>
    <w:rsid w:val="003E07A2"/>
    <w:rsid w:val="003E0E26"/>
    <w:rsid w:val="003E48F6"/>
    <w:rsid w:val="003E5AA4"/>
    <w:rsid w:val="003F0040"/>
    <w:rsid w:val="003F0131"/>
    <w:rsid w:val="003F0EA1"/>
    <w:rsid w:val="003F31D4"/>
    <w:rsid w:val="003F3D05"/>
    <w:rsid w:val="003F5E7B"/>
    <w:rsid w:val="003F6848"/>
    <w:rsid w:val="00400519"/>
    <w:rsid w:val="00400815"/>
    <w:rsid w:val="0040483E"/>
    <w:rsid w:val="00405075"/>
    <w:rsid w:val="004051EF"/>
    <w:rsid w:val="00406AFD"/>
    <w:rsid w:val="0040750C"/>
    <w:rsid w:val="004111E9"/>
    <w:rsid w:val="004115CA"/>
    <w:rsid w:val="00411C79"/>
    <w:rsid w:val="004120A5"/>
    <w:rsid w:val="00412273"/>
    <w:rsid w:val="00412BB8"/>
    <w:rsid w:val="00413025"/>
    <w:rsid w:val="00417808"/>
    <w:rsid w:val="00417C8A"/>
    <w:rsid w:val="0042006A"/>
    <w:rsid w:val="004203AF"/>
    <w:rsid w:val="0042259E"/>
    <w:rsid w:val="004254BA"/>
    <w:rsid w:val="004266D0"/>
    <w:rsid w:val="004308B9"/>
    <w:rsid w:val="004317C6"/>
    <w:rsid w:val="00431807"/>
    <w:rsid w:val="00431E3B"/>
    <w:rsid w:val="00434D72"/>
    <w:rsid w:val="00434EB6"/>
    <w:rsid w:val="0043695D"/>
    <w:rsid w:val="00437022"/>
    <w:rsid w:val="00437384"/>
    <w:rsid w:val="0044219B"/>
    <w:rsid w:val="00442673"/>
    <w:rsid w:val="00446574"/>
    <w:rsid w:val="00450F36"/>
    <w:rsid w:val="00451A65"/>
    <w:rsid w:val="00453D2B"/>
    <w:rsid w:val="00454C00"/>
    <w:rsid w:val="00456339"/>
    <w:rsid w:val="00456F93"/>
    <w:rsid w:val="0046288C"/>
    <w:rsid w:val="00463A41"/>
    <w:rsid w:val="00464943"/>
    <w:rsid w:val="0046609F"/>
    <w:rsid w:val="0046628D"/>
    <w:rsid w:val="0046683E"/>
    <w:rsid w:val="00466BE7"/>
    <w:rsid w:val="00470414"/>
    <w:rsid w:val="004709B6"/>
    <w:rsid w:val="0047360E"/>
    <w:rsid w:val="00474229"/>
    <w:rsid w:val="00474341"/>
    <w:rsid w:val="004755F1"/>
    <w:rsid w:val="00480755"/>
    <w:rsid w:val="004847E1"/>
    <w:rsid w:val="00485BFB"/>
    <w:rsid w:val="004871B2"/>
    <w:rsid w:val="00497569"/>
    <w:rsid w:val="004A2ABF"/>
    <w:rsid w:val="004A33E9"/>
    <w:rsid w:val="004A4294"/>
    <w:rsid w:val="004A5B52"/>
    <w:rsid w:val="004A6295"/>
    <w:rsid w:val="004A7856"/>
    <w:rsid w:val="004B0370"/>
    <w:rsid w:val="004B0EAA"/>
    <w:rsid w:val="004B1575"/>
    <w:rsid w:val="004B74A6"/>
    <w:rsid w:val="004B7A43"/>
    <w:rsid w:val="004C1FE0"/>
    <w:rsid w:val="004C250E"/>
    <w:rsid w:val="004C3DBC"/>
    <w:rsid w:val="004C4E1A"/>
    <w:rsid w:val="004C6A7C"/>
    <w:rsid w:val="004C7272"/>
    <w:rsid w:val="004C73C9"/>
    <w:rsid w:val="004C7FFB"/>
    <w:rsid w:val="004D0DA2"/>
    <w:rsid w:val="004D1F12"/>
    <w:rsid w:val="004D3585"/>
    <w:rsid w:val="004D482A"/>
    <w:rsid w:val="004D637B"/>
    <w:rsid w:val="004E292A"/>
    <w:rsid w:val="004E539A"/>
    <w:rsid w:val="004E5CEC"/>
    <w:rsid w:val="004F04BE"/>
    <w:rsid w:val="004F1259"/>
    <w:rsid w:val="004F1B6C"/>
    <w:rsid w:val="004F437A"/>
    <w:rsid w:val="004F4C4D"/>
    <w:rsid w:val="004F54DF"/>
    <w:rsid w:val="004F5F6C"/>
    <w:rsid w:val="004F742C"/>
    <w:rsid w:val="004F7793"/>
    <w:rsid w:val="004F79FC"/>
    <w:rsid w:val="004F7A30"/>
    <w:rsid w:val="0050153D"/>
    <w:rsid w:val="005020EE"/>
    <w:rsid w:val="00503066"/>
    <w:rsid w:val="005047FA"/>
    <w:rsid w:val="005061EC"/>
    <w:rsid w:val="00506C88"/>
    <w:rsid w:val="00507025"/>
    <w:rsid w:val="00507CCF"/>
    <w:rsid w:val="00513D5A"/>
    <w:rsid w:val="005153A4"/>
    <w:rsid w:val="00520DC2"/>
    <w:rsid w:val="00524286"/>
    <w:rsid w:val="00524AAA"/>
    <w:rsid w:val="005272BD"/>
    <w:rsid w:val="00527402"/>
    <w:rsid w:val="00531113"/>
    <w:rsid w:val="00532FAA"/>
    <w:rsid w:val="005340E5"/>
    <w:rsid w:val="0053503E"/>
    <w:rsid w:val="00536B90"/>
    <w:rsid w:val="00536B97"/>
    <w:rsid w:val="00540697"/>
    <w:rsid w:val="00541E1B"/>
    <w:rsid w:val="00542E09"/>
    <w:rsid w:val="00542E62"/>
    <w:rsid w:val="00543BC4"/>
    <w:rsid w:val="005462A6"/>
    <w:rsid w:val="0054646D"/>
    <w:rsid w:val="00546EB6"/>
    <w:rsid w:val="005506A1"/>
    <w:rsid w:val="00550F2C"/>
    <w:rsid w:val="005543B9"/>
    <w:rsid w:val="0055488A"/>
    <w:rsid w:val="00554FBB"/>
    <w:rsid w:val="00554FCC"/>
    <w:rsid w:val="00554FD3"/>
    <w:rsid w:val="00556925"/>
    <w:rsid w:val="00556C79"/>
    <w:rsid w:val="00560095"/>
    <w:rsid w:val="00561F65"/>
    <w:rsid w:val="005632F5"/>
    <w:rsid w:val="00563781"/>
    <w:rsid w:val="00563795"/>
    <w:rsid w:val="00570698"/>
    <w:rsid w:val="00571C29"/>
    <w:rsid w:val="005726A9"/>
    <w:rsid w:val="0057336B"/>
    <w:rsid w:val="00574A6F"/>
    <w:rsid w:val="00575A8A"/>
    <w:rsid w:val="005777F7"/>
    <w:rsid w:val="00580009"/>
    <w:rsid w:val="00581774"/>
    <w:rsid w:val="00583152"/>
    <w:rsid w:val="005838FB"/>
    <w:rsid w:val="00584DA1"/>
    <w:rsid w:val="00585397"/>
    <w:rsid w:val="005860AE"/>
    <w:rsid w:val="00586888"/>
    <w:rsid w:val="00597BD7"/>
    <w:rsid w:val="00597D04"/>
    <w:rsid w:val="005A0213"/>
    <w:rsid w:val="005A1B43"/>
    <w:rsid w:val="005A2D92"/>
    <w:rsid w:val="005A30D0"/>
    <w:rsid w:val="005A3566"/>
    <w:rsid w:val="005A6E8C"/>
    <w:rsid w:val="005A6FE1"/>
    <w:rsid w:val="005B4003"/>
    <w:rsid w:val="005B44C0"/>
    <w:rsid w:val="005B5491"/>
    <w:rsid w:val="005B55BE"/>
    <w:rsid w:val="005C2423"/>
    <w:rsid w:val="005C4735"/>
    <w:rsid w:val="005C54BD"/>
    <w:rsid w:val="005C5C49"/>
    <w:rsid w:val="005C5F71"/>
    <w:rsid w:val="005D1A2C"/>
    <w:rsid w:val="005D1BE6"/>
    <w:rsid w:val="005D3A5A"/>
    <w:rsid w:val="005D4C22"/>
    <w:rsid w:val="005D4F8F"/>
    <w:rsid w:val="005E2C14"/>
    <w:rsid w:val="005E3081"/>
    <w:rsid w:val="005E7265"/>
    <w:rsid w:val="005F32FC"/>
    <w:rsid w:val="005F5102"/>
    <w:rsid w:val="005F5555"/>
    <w:rsid w:val="005F65D6"/>
    <w:rsid w:val="005F7C7E"/>
    <w:rsid w:val="0060073C"/>
    <w:rsid w:val="00605C0D"/>
    <w:rsid w:val="006110BE"/>
    <w:rsid w:val="00611162"/>
    <w:rsid w:val="00612109"/>
    <w:rsid w:val="00613F73"/>
    <w:rsid w:val="00615978"/>
    <w:rsid w:val="0062046A"/>
    <w:rsid w:val="006219E2"/>
    <w:rsid w:val="00624038"/>
    <w:rsid w:val="006243F9"/>
    <w:rsid w:val="00625D83"/>
    <w:rsid w:val="00626DDA"/>
    <w:rsid w:val="006331D7"/>
    <w:rsid w:val="006376CE"/>
    <w:rsid w:val="00637A7A"/>
    <w:rsid w:val="006401A5"/>
    <w:rsid w:val="00641381"/>
    <w:rsid w:val="006458E7"/>
    <w:rsid w:val="00647AD7"/>
    <w:rsid w:val="00651FA1"/>
    <w:rsid w:val="00657DDB"/>
    <w:rsid w:val="006644B4"/>
    <w:rsid w:val="00667814"/>
    <w:rsid w:val="00670AFB"/>
    <w:rsid w:val="00672E15"/>
    <w:rsid w:val="00673913"/>
    <w:rsid w:val="00674CB4"/>
    <w:rsid w:val="0067563A"/>
    <w:rsid w:val="00681E10"/>
    <w:rsid w:val="00682FD6"/>
    <w:rsid w:val="00685684"/>
    <w:rsid w:val="00693EC4"/>
    <w:rsid w:val="00694BEE"/>
    <w:rsid w:val="00695293"/>
    <w:rsid w:val="0069547C"/>
    <w:rsid w:val="0069728F"/>
    <w:rsid w:val="00697994"/>
    <w:rsid w:val="006A0F5E"/>
    <w:rsid w:val="006A5C1D"/>
    <w:rsid w:val="006A6C4F"/>
    <w:rsid w:val="006A6DE5"/>
    <w:rsid w:val="006B08BA"/>
    <w:rsid w:val="006B1328"/>
    <w:rsid w:val="006B5D69"/>
    <w:rsid w:val="006B5EA3"/>
    <w:rsid w:val="006B72CB"/>
    <w:rsid w:val="006C0019"/>
    <w:rsid w:val="006C03D1"/>
    <w:rsid w:val="006C267F"/>
    <w:rsid w:val="006C37AD"/>
    <w:rsid w:val="006C4463"/>
    <w:rsid w:val="006C5730"/>
    <w:rsid w:val="006C58B2"/>
    <w:rsid w:val="006C7CD1"/>
    <w:rsid w:val="006D1773"/>
    <w:rsid w:val="006D41E3"/>
    <w:rsid w:val="006D42B3"/>
    <w:rsid w:val="006D4C93"/>
    <w:rsid w:val="006D6014"/>
    <w:rsid w:val="006D69A5"/>
    <w:rsid w:val="006D7085"/>
    <w:rsid w:val="006E101C"/>
    <w:rsid w:val="006E19CC"/>
    <w:rsid w:val="006E218C"/>
    <w:rsid w:val="006E2E97"/>
    <w:rsid w:val="006E60E8"/>
    <w:rsid w:val="006E61BA"/>
    <w:rsid w:val="006E660E"/>
    <w:rsid w:val="006F08C9"/>
    <w:rsid w:val="006F5259"/>
    <w:rsid w:val="006F547D"/>
    <w:rsid w:val="006F72C2"/>
    <w:rsid w:val="0070001F"/>
    <w:rsid w:val="00702B25"/>
    <w:rsid w:val="00702CFB"/>
    <w:rsid w:val="00702EED"/>
    <w:rsid w:val="00703F6D"/>
    <w:rsid w:val="00704B11"/>
    <w:rsid w:val="00704D69"/>
    <w:rsid w:val="00705C27"/>
    <w:rsid w:val="00705E96"/>
    <w:rsid w:val="00706423"/>
    <w:rsid w:val="007077FF"/>
    <w:rsid w:val="00716B2E"/>
    <w:rsid w:val="00716CA2"/>
    <w:rsid w:val="00721137"/>
    <w:rsid w:val="00721E82"/>
    <w:rsid w:val="00721EFD"/>
    <w:rsid w:val="00722B42"/>
    <w:rsid w:val="0072302D"/>
    <w:rsid w:val="00723F16"/>
    <w:rsid w:val="00724646"/>
    <w:rsid w:val="0072781C"/>
    <w:rsid w:val="00727F60"/>
    <w:rsid w:val="00730A46"/>
    <w:rsid w:val="00730EA8"/>
    <w:rsid w:val="0073160D"/>
    <w:rsid w:val="00732C2C"/>
    <w:rsid w:val="00732FBF"/>
    <w:rsid w:val="0074366A"/>
    <w:rsid w:val="0074467D"/>
    <w:rsid w:val="00747519"/>
    <w:rsid w:val="00747D53"/>
    <w:rsid w:val="00751481"/>
    <w:rsid w:val="007527F1"/>
    <w:rsid w:val="00754342"/>
    <w:rsid w:val="00757DE7"/>
    <w:rsid w:val="00760086"/>
    <w:rsid w:val="00761099"/>
    <w:rsid w:val="007622F1"/>
    <w:rsid w:val="00762BE1"/>
    <w:rsid w:val="00772BAF"/>
    <w:rsid w:val="0077306A"/>
    <w:rsid w:val="007740D3"/>
    <w:rsid w:val="00781B21"/>
    <w:rsid w:val="00781C7C"/>
    <w:rsid w:val="00781FD7"/>
    <w:rsid w:val="0078305C"/>
    <w:rsid w:val="00783B8B"/>
    <w:rsid w:val="007845AF"/>
    <w:rsid w:val="00784AAA"/>
    <w:rsid w:val="00786452"/>
    <w:rsid w:val="0078695A"/>
    <w:rsid w:val="007900A8"/>
    <w:rsid w:val="00790515"/>
    <w:rsid w:val="00790539"/>
    <w:rsid w:val="00793F62"/>
    <w:rsid w:val="00795557"/>
    <w:rsid w:val="007A018B"/>
    <w:rsid w:val="007A0A83"/>
    <w:rsid w:val="007A1790"/>
    <w:rsid w:val="007A221B"/>
    <w:rsid w:val="007A226E"/>
    <w:rsid w:val="007A4CE0"/>
    <w:rsid w:val="007A4CF3"/>
    <w:rsid w:val="007B2DC9"/>
    <w:rsid w:val="007B3F4C"/>
    <w:rsid w:val="007B3FD3"/>
    <w:rsid w:val="007B4E53"/>
    <w:rsid w:val="007B5A4D"/>
    <w:rsid w:val="007C0483"/>
    <w:rsid w:val="007C0826"/>
    <w:rsid w:val="007C5559"/>
    <w:rsid w:val="007C5C24"/>
    <w:rsid w:val="007C71F3"/>
    <w:rsid w:val="007D0C4F"/>
    <w:rsid w:val="007D1669"/>
    <w:rsid w:val="007D4B3E"/>
    <w:rsid w:val="007D6FA2"/>
    <w:rsid w:val="007D7834"/>
    <w:rsid w:val="007E11BD"/>
    <w:rsid w:val="007E2A71"/>
    <w:rsid w:val="007E3CC4"/>
    <w:rsid w:val="007E4294"/>
    <w:rsid w:val="007E4BA6"/>
    <w:rsid w:val="007E4DF7"/>
    <w:rsid w:val="007E781D"/>
    <w:rsid w:val="007F0520"/>
    <w:rsid w:val="007F06F1"/>
    <w:rsid w:val="007F280B"/>
    <w:rsid w:val="007F34AB"/>
    <w:rsid w:val="007F380A"/>
    <w:rsid w:val="007F5D51"/>
    <w:rsid w:val="007F5D6D"/>
    <w:rsid w:val="007F6451"/>
    <w:rsid w:val="0080007A"/>
    <w:rsid w:val="008005EA"/>
    <w:rsid w:val="00803448"/>
    <w:rsid w:val="0080429D"/>
    <w:rsid w:val="00804FD9"/>
    <w:rsid w:val="00805A7E"/>
    <w:rsid w:val="008128F9"/>
    <w:rsid w:val="00814ABA"/>
    <w:rsid w:val="00814C52"/>
    <w:rsid w:val="0081700A"/>
    <w:rsid w:val="00817429"/>
    <w:rsid w:val="00820427"/>
    <w:rsid w:val="00820F1B"/>
    <w:rsid w:val="008210E1"/>
    <w:rsid w:val="0082194F"/>
    <w:rsid w:val="00822AFC"/>
    <w:rsid w:val="00822D48"/>
    <w:rsid w:val="008238B5"/>
    <w:rsid w:val="008240F5"/>
    <w:rsid w:val="00824865"/>
    <w:rsid w:val="008300EB"/>
    <w:rsid w:val="00830318"/>
    <w:rsid w:val="00830641"/>
    <w:rsid w:val="00830BB9"/>
    <w:rsid w:val="0083149E"/>
    <w:rsid w:val="0083188C"/>
    <w:rsid w:val="008325F5"/>
    <w:rsid w:val="00833C11"/>
    <w:rsid w:val="00834179"/>
    <w:rsid w:val="0083485D"/>
    <w:rsid w:val="00834CB8"/>
    <w:rsid w:val="00835775"/>
    <w:rsid w:val="00835F70"/>
    <w:rsid w:val="0083695D"/>
    <w:rsid w:val="00840918"/>
    <w:rsid w:val="00841463"/>
    <w:rsid w:val="00844F4D"/>
    <w:rsid w:val="00845AD8"/>
    <w:rsid w:val="0084615D"/>
    <w:rsid w:val="008469DF"/>
    <w:rsid w:val="00847B4D"/>
    <w:rsid w:val="0085055D"/>
    <w:rsid w:val="00852C80"/>
    <w:rsid w:val="008542A3"/>
    <w:rsid w:val="00855356"/>
    <w:rsid w:val="00860589"/>
    <w:rsid w:val="00865E7E"/>
    <w:rsid w:val="00866428"/>
    <w:rsid w:val="00867D3F"/>
    <w:rsid w:val="00867F28"/>
    <w:rsid w:val="008706AB"/>
    <w:rsid w:val="00870F44"/>
    <w:rsid w:val="008710E8"/>
    <w:rsid w:val="00874083"/>
    <w:rsid w:val="00875364"/>
    <w:rsid w:val="00875EEC"/>
    <w:rsid w:val="008760AC"/>
    <w:rsid w:val="008768F5"/>
    <w:rsid w:val="008817DD"/>
    <w:rsid w:val="00881808"/>
    <w:rsid w:val="008823EB"/>
    <w:rsid w:val="008850FA"/>
    <w:rsid w:val="00886D2E"/>
    <w:rsid w:val="0088703A"/>
    <w:rsid w:val="008907BB"/>
    <w:rsid w:val="00892833"/>
    <w:rsid w:val="0089611C"/>
    <w:rsid w:val="008961DF"/>
    <w:rsid w:val="00896713"/>
    <w:rsid w:val="008969EE"/>
    <w:rsid w:val="008A3338"/>
    <w:rsid w:val="008A4D46"/>
    <w:rsid w:val="008A5EE3"/>
    <w:rsid w:val="008A5FCE"/>
    <w:rsid w:val="008A626E"/>
    <w:rsid w:val="008B0837"/>
    <w:rsid w:val="008B0C8C"/>
    <w:rsid w:val="008B3A04"/>
    <w:rsid w:val="008B41D8"/>
    <w:rsid w:val="008B5410"/>
    <w:rsid w:val="008B6C80"/>
    <w:rsid w:val="008B702F"/>
    <w:rsid w:val="008C06E3"/>
    <w:rsid w:val="008C0F58"/>
    <w:rsid w:val="008C13AF"/>
    <w:rsid w:val="008C3215"/>
    <w:rsid w:val="008C463F"/>
    <w:rsid w:val="008C76D6"/>
    <w:rsid w:val="008C7C3A"/>
    <w:rsid w:val="008D0D5D"/>
    <w:rsid w:val="008D2304"/>
    <w:rsid w:val="008D2A71"/>
    <w:rsid w:val="008D4AF3"/>
    <w:rsid w:val="008D766E"/>
    <w:rsid w:val="008E4704"/>
    <w:rsid w:val="008E545B"/>
    <w:rsid w:val="008E5D35"/>
    <w:rsid w:val="008F0AA0"/>
    <w:rsid w:val="008F1A05"/>
    <w:rsid w:val="008F208C"/>
    <w:rsid w:val="008F2A6F"/>
    <w:rsid w:val="008F3457"/>
    <w:rsid w:val="008F656A"/>
    <w:rsid w:val="008F6CB4"/>
    <w:rsid w:val="008F6F7F"/>
    <w:rsid w:val="00900BDF"/>
    <w:rsid w:val="00900F93"/>
    <w:rsid w:val="009021DB"/>
    <w:rsid w:val="00903B9E"/>
    <w:rsid w:val="00905B8E"/>
    <w:rsid w:val="0090625A"/>
    <w:rsid w:val="00910BC5"/>
    <w:rsid w:val="00912A51"/>
    <w:rsid w:val="009131B3"/>
    <w:rsid w:val="00913BDF"/>
    <w:rsid w:val="00913F9C"/>
    <w:rsid w:val="009160F1"/>
    <w:rsid w:val="00916315"/>
    <w:rsid w:val="009168F9"/>
    <w:rsid w:val="00917CEC"/>
    <w:rsid w:val="00920D57"/>
    <w:rsid w:val="009216FD"/>
    <w:rsid w:val="00921EB4"/>
    <w:rsid w:val="00921F81"/>
    <w:rsid w:val="009266A0"/>
    <w:rsid w:val="009303F3"/>
    <w:rsid w:val="0093375E"/>
    <w:rsid w:val="009338F5"/>
    <w:rsid w:val="00933F8C"/>
    <w:rsid w:val="00934D9E"/>
    <w:rsid w:val="009351B0"/>
    <w:rsid w:val="00935FEC"/>
    <w:rsid w:val="00944B12"/>
    <w:rsid w:val="00947A4E"/>
    <w:rsid w:val="0095010B"/>
    <w:rsid w:val="00950C48"/>
    <w:rsid w:val="00950F2F"/>
    <w:rsid w:val="00953EA3"/>
    <w:rsid w:val="0095635F"/>
    <w:rsid w:val="0095677B"/>
    <w:rsid w:val="0096002D"/>
    <w:rsid w:val="009654CA"/>
    <w:rsid w:val="0097312C"/>
    <w:rsid w:val="00974775"/>
    <w:rsid w:val="00975C85"/>
    <w:rsid w:val="00977C6A"/>
    <w:rsid w:val="00984CA6"/>
    <w:rsid w:val="009858CE"/>
    <w:rsid w:val="00986E98"/>
    <w:rsid w:val="00990842"/>
    <w:rsid w:val="00997800"/>
    <w:rsid w:val="009A4F74"/>
    <w:rsid w:val="009B030D"/>
    <w:rsid w:val="009B0F5A"/>
    <w:rsid w:val="009B110A"/>
    <w:rsid w:val="009B17B7"/>
    <w:rsid w:val="009B3C5E"/>
    <w:rsid w:val="009B4B84"/>
    <w:rsid w:val="009C4210"/>
    <w:rsid w:val="009C4C41"/>
    <w:rsid w:val="009C5BED"/>
    <w:rsid w:val="009D20B5"/>
    <w:rsid w:val="009D2B44"/>
    <w:rsid w:val="009D3D59"/>
    <w:rsid w:val="009D4600"/>
    <w:rsid w:val="009D482A"/>
    <w:rsid w:val="009D6827"/>
    <w:rsid w:val="009E2301"/>
    <w:rsid w:val="009E3256"/>
    <w:rsid w:val="009E5E5A"/>
    <w:rsid w:val="009E65D9"/>
    <w:rsid w:val="009E7434"/>
    <w:rsid w:val="009F0C97"/>
    <w:rsid w:val="009F244E"/>
    <w:rsid w:val="009F2AB0"/>
    <w:rsid w:val="009F3273"/>
    <w:rsid w:val="009F6416"/>
    <w:rsid w:val="00A052F6"/>
    <w:rsid w:val="00A06AFB"/>
    <w:rsid w:val="00A07D85"/>
    <w:rsid w:val="00A10913"/>
    <w:rsid w:val="00A10DBE"/>
    <w:rsid w:val="00A110CC"/>
    <w:rsid w:val="00A11C25"/>
    <w:rsid w:val="00A135A7"/>
    <w:rsid w:val="00A135DD"/>
    <w:rsid w:val="00A14C59"/>
    <w:rsid w:val="00A20656"/>
    <w:rsid w:val="00A21FF9"/>
    <w:rsid w:val="00A22016"/>
    <w:rsid w:val="00A22E31"/>
    <w:rsid w:val="00A250FD"/>
    <w:rsid w:val="00A25777"/>
    <w:rsid w:val="00A3037D"/>
    <w:rsid w:val="00A305AD"/>
    <w:rsid w:val="00A33BDF"/>
    <w:rsid w:val="00A34246"/>
    <w:rsid w:val="00A34B10"/>
    <w:rsid w:val="00A4283A"/>
    <w:rsid w:val="00A42AC5"/>
    <w:rsid w:val="00A43034"/>
    <w:rsid w:val="00A433B1"/>
    <w:rsid w:val="00A455EC"/>
    <w:rsid w:val="00A457C2"/>
    <w:rsid w:val="00A4586C"/>
    <w:rsid w:val="00A46780"/>
    <w:rsid w:val="00A470AE"/>
    <w:rsid w:val="00A47448"/>
    <w:rsid w:val="00A51288"/>
    <w:rsid w:val="00A5184F"/>
    <w:rsid w:val="00A52934"/>
    <w:rsid w:val="00A53125"/>
    <w:rsid w:val="00A5429F"/>
    <w:rsid w:val="00A56E21"/>
    <w:rsid w:val="00A57D8A"/>
    <w:rsid w:val="00A6359D"/>
    <w:rsid w:val="00A665C6"/>
    <w:rsid w:val="00A7028B"/>
    <w:rsid w:val="00A70702"/>
    <w:rsid w:val="00A72198"/>
    <w:rsid w:val="00A733C1"/>
    <w:rsid w:val="00A74046"/>
    <w:rsid w:val="00A74F3D"/>
    <w:rsid w:val="00A760A2"/>
    <w:rsid w:val="00A761ED"/>
    <w:rsid w:val="00A83615"/>
    <w:rsid w:val="00A83985"/>
    <w:rsid w:val="00A843E2"/>
    <w:rsid w:val="00A85C62"/>
    <w:rsid w:val="00A86892"/>
    <w:rsid w:val="00A91269"/>
    <w:rsid w:val="00A935DD"/>
    <w:rsid w:val="00A94126"/>
    <w:rsid w:val="00A95A26"/>
    <w:rsid w:val="00AA08DF"/>
    <w:rsid w:val="00AA3970"/>
    <w:rsid w:val="00AA69E0"/>
    <w:rsid w:val="00AB0F22"/>
    <w:rsid w:val="00AB2BF3"/>
    <w:rsid w:val="00AB5FDC"/>
    <w:rsid w:val="00AB7331"/>
    <w:rsid w:val="00AB7FBA"/>
    <w:rsid w:val="00AC07C7"/>
    <w:rsid w:val="00AC09ED"/>
    <w:rsid w:val="00AD0111"/>
    <w:rsid w:val="00AD1EA8"/>
    <w:rsid w:val="00AD2B6B"/>
    <w:rsid w:val="00AD4063"/>
    <w:rsid w:val="00AD50FC"/>
    <w:rsid w:val="00AD5206"/>
    <w:rsid w:val="00AE669C"/>
    <w:rsid w:val="00AF04A2"/>
    <w:rsid w:val="00AF144A"/>
    <w:rsid w:val="00AF1812"/>
    <w:rsid w:val="00AF2E6A"/>
    <w:rsid w:val="00AF6F06"/>
    <w:rsid w:val="00B0001E"/>
    <w:rsid w:val="00B012BE"/>
    <w:rsid w:val="00B02DC4"/>
    <w:rsid w:val="00B03527"/>
    <w:rsid w:val="00B03663"/>
    <w:rsid w:val="00B04AFC"/>
    <w:rsid w:val="00B05CA5"/>
    <w:rsid w:val="00B10DCB"/>
    <w:rsid w:val="00B124FC"/>
    <w:rsid w:val="00B126C0"/>
    <w:rsid w:val="00B12DBB"/>
    <w:rsid w:val="00B1348B"/>
    <w:rsid w:val="00B15CC1"/>
    <w:rsid w:val="00B170C0"/>
    <w:rsid w:val="00B205CE"/>
    <w:rsid w:val="00B2203A"/>
    <w:rsid w:val="00B23745"/>
    <w:rsid w:val="00B24014"/>
    <w:rsid w:val="00B30827"/>
    <w:rsid w:val="00B30D4B"/>
    <w:rsid w:val="00B3216C"/>
    <w:rsid w:val="00B329EF"/>
    <w:rsid w:val="00B36B6B"/>
    <w:rsid w:val="00B37EBE"/>
    <w:rsid w:val="00B4080D"/>
    <w:rsid w:val="00B47C4D"/>
    <w:rsid w:val="00B50AA6"/>
    <w:rsid w:val="00B52C77"/>
    <w:rsid w:val="00B54903"/>
    <w:rsid w:val="00B5671A"/>
    <w:rsid w:val="00B615FF"/>
    <w:rsid w:val="00B61B09"/>
    <w:rsid w:val="00B63263"/>
    <w:rsid w:val="00B636B8"/>
    <w:rsid w:val="00B64A96"/>
    <w:rsid w:val="00B7268B"/>
    <w:rsid w:val="00B72D98"/>
    <w:rsid w:val="00B73551"/>
    <w:rsid w:val="00B744FF"/>
    <w:rsid w:val="00B74A72"/>
    <w:rsid w:val="00B74CF0"/>
    <w:rsid w:val="00B776B1"/>
    <w:rsid w:val="00B8087B"/>
    <w:rsid w:val="00B82C35"/>
    <w:rsid w:val="00B82C3A"/>
    <w:rsid w:val="00B834EB"/>
    <w:rsid w:val="00B8356C"/>
    <w:rsid w:val="00B83BE6"/>
    <w:rsid w:val="00B86049"/>
    <w:rsid w:val="00B90038"/>
    <w:rsid w:val="00B904B6"/>
    <w:rsid w:val="00B909EB"/>
    <w:rsid w:val="00B9101B"/>
    <w:rsid w:val="00B9333B"/>
    <w:rsid w:val="00B954B1"/>
    <w:rsid w:val="00BA1AA0"/>
    <w:rsid w:val="00BA1BF0"/>
    <w:rsid w:val="00BA4A84"/>
    <w:rsid w:val="00BA60B7"/>
    <w:rsid w:val="00BA7A27"/>
    <w:rsid w:val="00BA7E56"/>
    <w:rsid w:val="00BB4217"/>
    <w:rsid w:val="00BB6541"/>
    <w:rsid w:val="00BB6E01"/>
    <w:rsid w:val="00BB6E60"/>
    <w:rsid w:val="00BB7E86"/>
    <w:rsid w:val="00BC00D8"/>
    <w:rsid w:val="00BC0218"/>
    <w:rsid w:val="00BC077C"/>
    <w:rsid w:val="00BC0A30"/>
    <w:rsid w:val="00BC10DA"/>
    <w:rsid w:val="00BC11B2"/>
    <w:rsid w:val="00BC1CDA"/>
    <w:rsid w:val="00BC229F"/>
    <w:rsid w:val="00BC293B"/>
    <w:rsid w:val="00BC3BAC"/>
    <w:rsid w:val="00BC421A"/>
    <w:rsid w:val="00BC7398"/>
    <w:rsid w:val="00BD414F"/>
    <w:rsid w:val="00BD57B1"/>
    <w:rsid w:val="00BE237B"/>
    <w:rsid w:val="00BE27B8"/>
    <w:rsid w:val="00BE405A"/>
    <w:rsid w:val="00BE5025"/>
    <w:rsid w:val="00BE5C85"/>
    <w:rsid w:val="00BF1C47"/>
    <w:rsid w:val="00BF2243"/>
    <w:rsid w:val="00BF3417"/>
    <w:rsid w:val="00BF4026"/>
    <w:rsid w:val="00BF5F3F"/>
    <w:rsid w:val="00C03F6F"/>
    <w:rsid w:val="00C043B0"/>
    <w:rsid w:val="00C05776"/>
    <w:rsid w:val="00C06BD3"/>
    <w:rsid w:val="00C0710C"/>
    <w:rsid w:val="00C11F8A"/>
    <w:rsid w:val="00C12F1F"/>
    <w:rsid w:val="00C15A5F"/>
    <w:rsid w:val="00C15D77"/>
    <w:rsid w:val="00C200EB"/>
    <w:rsid w:val="00C2036D"/>
    <w:rsid w:val="00C204B2"/>
    <w:rsid w:val="00C21500"/>
    <w:rsid w:val="00C22941"/>
    <w:rsid w:val="00C25755"/>
    <w:rsid w:val="00C2791E"/>
    <w:rsid w:val="00C317FF"/>
    <w:rsid w:val="00C31901"/>
    <w:rsid w:val="00C31ACE"/>
    <w:rsid w:val="00C31AE1"/>
    <w:rsid w:val="00C330DC"/>
    <w:rsid w:val="00C336C3"/>
    <w:rsid w:val="00C34759"/>
    <w:rsid w:val="00C34A50"/>
    <w:rsid w:val="00C35E56"/>
    <w:rsid w:val="00C360EE"/>
    <w:rsid w:val="00C368A9"/>
    <w:rsid w:val="00C42365"/>
    <w:rsid w:val="00C429C2"/>
    <w:rsid w:val="00C4417D"/>
    <w:rsid w:val="00C5000B"/>
    <w:rsid w:val="00C51FBC"/>
    <w:rsid w:val="00C522B8"/>
    <w:rsid w:val="00C5338A"/>
    <w:rsid w:val="00C5411E"/>
    <w:rsid w:val="00C54ADC"/>
    <w:rsid w:val="00C54DFD"/>
    <w:rsid w:val="00C55A99"/>
    <w:rsid w:val="00C563CE"/>
    <w:rsid w:val="00C56449"/>
    <w:rsid w:val="00C56682"/>
    <w:rsid w:val="00C56BFA"/>
    <w:rsid w:val="00C57022"/>
    <w:rsid w:val="00C61046"/>
    <w:rsid w:val="00C6178E"/>
    <w:rsid w:val="00C61A44"/>
    <w:rsid w:val="00C624BA"/>
    <w:rsid w:val="00C634C5"/>
    <w:rsid w:val="00C63615"/>
    <w:rsid w:val="00C63F0A"/>
    <w:rsid w:val="00C64045"/>
    <w:rsid w:val="00C658AA"/>
    <w:rsid w:val="00C662DA"/>
    <w:rsid w:val="00C76238"/>
    <w:rsid w:val="00C77446"/>
    <w:rsid w:val="00C77575"/>
    <w:rsid w:val="00C8043D"/>
    <w:rsid w:val="00C80E01"/>
    <w:rsid w:val="00C825A7"/>
    <w:rsid w:val="00C8555C"/>
    <w:rsid w:val="00C87336"/>
    <w:rsid w:val="00C873AA"/>
    <w:rsid w:val="00C94A78"/>
    <w:rsid w:val="00C95A83"/>
    <w:rsid w:val="00C96AD8"/>
    <w:rsid w:val="00C96CC2"/>
    <w:rsid w:val="00CA180F"/>
    <w:rsid w:val="00CA3A84"/>
    <w:rsid w:val="00CA3EF9"/>
    <w:rsid w:val="00CA5E5E"/>
    <w:rsid w:val="00CA6874"/>
    <w:rsid w:val="00CA74CF"/>
    <w:rsid w:val="00CB000F"/>
    <w:rsid w:val="00CB0DEE"/>
    <w:rsid w:val="00CB0F50"/>
    <w:rsid w:val="00CB1501"/>
    <w:rsid w:val="00CB218A"/>
    <w:rsid w:val="00CB49B7"/>
    <w:rsid w:val="00CB4B0C"/>
    <w:rsid w:val="00CB589B"/>
    <w:rsid w:val="00CB5E4A"/>
    <w:rsid w:val="00CB7C2D"/>
    <w:rsid w:val="00CC2310"/>
    <w:rsid w:val="00CC6282"/>
    <w:rsid w:val="00CD0B09"/>
    <w:rsid w:val="00CD0D28"/>
    <w:rsid w:val="00CD310B"/>
    <w:rsid w:val="00CD474F"/>
    <w:rsid w:val="00CD5495"/>
    <w:rsid w:val="00CD5A7F"/>
    <w:rsid w:val="00CD5E9B"/>
    <w:rsid w:val="00CD69AC"/>
    <w:rsid w:val="00CE3FD5"/>
    <w:rsid w:val="00CE681D"/>
    <w:rsid w:val="00CF4B26"/>
    <w:rsid w:val="00CF73EC"/>
    <w:rsid w:val="00D00D8E"/>
    <w:rsid w:val="00D014A7"/>
    <w:rsid w:val="00D027AD"/>
    <w:rsid w:val="00D105D4"/>
    <w:rsid w:val="00D10B15"/>
    <w:rsid w:val="00D12F10"/>
    <w:rsid w:val="00D14C66"/>
    <w:rsid w:val="00D15403"/>
    <w:rsid w:val="00D161AC"/>
    <w:rsid w:val="00D16C2F"/>
    <w:rsid w:val="00D201A7"/>
    <w:rsid w:val="00D208C5"/>
    <w:rsid w:val="00D20CB4"/>
    <w:rsid w:val="00D20D3D"/>
    <w:rsid w:val="00D22108"/>
    <w:rsid w:val="00D221C1"/>
    <w:rsid w:val="00D22BEC"/>
    <w:rsid w:val="00D22C46"/>
    <w:rsid w:val="00D22E98"/>
    <w:rsid w:val="00D23E63"/>
    <w:rsid w:val="00D24656"/>
    <w:rsid w:val="00D25F55"/>
    <w:rsid w:val="00D26434"/>
    <w:rsid w:val="00D268DA"/>
    <w:rsid w:val="00D30A12"/>
    <w:rsid w:val="00D320B5"/>
    <w:rsid w:val="00D32BBB"/>
    <w:rsid w:val="00D336E5"/>
    <w:rsid w:val="00D40E7E"/>
    <w:rsid w:val="00D430C3"/>
    <w:rsid w:val="00D45B5A"/>
    <w:rsid w:val="00D47255"/>
    <w:rsid w:val="00D53DBE"/>
    <w:rsid w:val="00D53E84"/>
    <w:rsid w:val="00D57074"/>
    <w:rsid w:val="00D61F7D"/>
    <w:rsid w:val="00D65515"/>
    <w:rsid w:val="00D66AF3"/>
    <w:rsid w:val="00D66DB6"/>
    <w:rsid w:val="00D67DFB"/>
    <w:rsid w:val="00D71C78"/>
    <w:rsid w:val="00D7208A"/>
    <w:rsid w:val="00D74E2B"/>
    <w:rsid w:val="00D75B50"/>
    <w:rsid w:val="00D76406"/>
    <w:rsid w:val="00D76DB5"/>
    <w:rsid w:val="00D8083E"/>
    <w:rsid w:val="00D82108"/>
    <w:rsid w:val="00D8281E"/>
    <w:rsid w:val="00D8321B"/>
    <w:rsid w:val="00D83872"/>
    <w:rsid w:val="00D83C3C"/>
    <w:rsid w:val="00D849E5"/>
    <w:rsid w:val="00D866D8"/>
    <w:rsid w:val="00D86F02"/>
    <w:rsid w:val="00D87864"/>
    <w:rsid w:val="00D93CA9"/>
    <w:rsid w:val="00D964D9"/>
    <w:rsid w:val="00DA3FDC"/>
    <w:rsid w:val="00DA532B"/>
    <w:rsid w:val="00DA5F93"/>
    <w:rsid w:val="00DA7CCF"/>
    <w:rsid w:val="00DB00C6"/>
    <w:rsid w:val="00DB07EB"/>
    <w:rsid w:val="00DB1A1D"/>
    <w:rsid w:val="00DB1FB1"/>
    <w:rsid w:val="00DB25A2"/>
    <w:rsid w:val="00DB2B05"/>
    <w:rsid w:val="00DB36ED"/>
    <w:rsid w:val="00DB4CDD"/>
    <w:rsid w:val="00DB4F6C"/>
    <w:rsid w:val="00DB592A"/>
    <w:rsid w:val="00DB766B"/>
    <w:rsid w:val="00DB7C9E"/>
    <w:rsid w:val="00DC13DD"/>
    <w:rsid w:val="00DC1DC6"/>
    <w:rsid w:val="00DC2081"/>
    <w:rsid w:val="00DC23D2"/>
    <w:rsid w:val="00DC2826"/>
    <w:rsid w:val="00DC2C42"/>
    <w:rsid w:val="00DC3F60"/>
    <w:rsid w:val="00DC4838"/>
    <w:rsid w:val="00DD056E"/>
    <w:rsid w:val="00DD19FC"/>
    <w:rsid w:val="00DD1F4C"/>
    <w:rsid w:val="00DD46F1"/>
    <w:rsid w:val="00DD4B47"/>
    <w:rsid w:val="00DD58A0"/>
    <w:rsid w:val="00DD71A9"/>
    <w:rsid w:val="00DE08D3"/>
    <w:rsid w:val="00DE0AC2"/>
    <w:rsid w:val="00DE0D98"/>
    <w:rsid w:val="00DE1A06"/>
    <w:rsid w:val="00DE2F66"/>
    <w:rsid w:val="00DE4DC0"/>
    <w:rsid w:val="00DE795D"/>
    <w:rsid w:val="00DE7B36"/>
    <w:rsid w:val="00DF56B6"/>
    <w:rsid w:val="00DF7366"/>
    <w:rsid w:val="00E000B6"/>
    <w:rsid w:val="00E007FE"/>
    <w:rsid w:val="00E028DC"/>
    <w:rsid w:val="00E06136"/>
    <w:rsid w:val="00E06F33"/>
    <w:rsid w:val="00E07125"/>
    <w:rsid w:val="00E071CC"/>
    <w:rsid w:val="00E0782B"/>
    <w:rsid w:val="00E07F60"/>
    <w:rsid w:val="00E1304B"/>
    <w:rsid w:val="00E1311D"/>
    <w:rsid w:val="00E208AF"/>
    <w:rsid w:val="00E2162E"/>
    <w:rsid w:val="00E22356"/>
    <w:rsid w:val="00E23771"/>
    <w:rsid w:val="00E23E56"/>
    <w:rsid w:val="00E2582A"/>
    <w:rsid w:val="00E26D3D"/>
    <w:rsid w:val="00E31C97"/>
    <w:rsid w:val="00E32603"/>
    <w:rsid w:val="00E340C7"/>
    <w:rsid w:val="00E34B0E"/>
    <w:rsid w:val="00E36DD6"/>
    <w:rsid w:val="00E37648"/>
    <w:rsid w:val="00E403D6"/>
    <w:rsid w:val="00E407C8"/>
    <w:rsid w:val="00E410BD"/>
    <w:rsid w:val="00E410E9"/>
    <w:rsid w:val="00E42367"/>
    <w:rsid w:val="00E451B4"/>
    <w:rsid w:val="00E462AC"/>
    <w:rsid w:val="00E47ABC"/>
    <w:rsid w:val="00E506E4"/>
    <w:rsid w:val="00E51815"/>
    <w:rsid w:val="00E52B33"/>
    <w:rsid w:val="00E540B5"/>
    <w:rsid w:val="00E5495E"/>
    <w:rsid w:val="00E550BD"/>
    <w:rsid w:val="00E574B8"/>
    <w:rsid w:val="00E60AAD"/>
    <w:rsid w:val="00E61FDE"/>
    <w:rsid w:val="00E62B1C"/>
    <w:rsid w:val="00E645E6"/>
    <w:rsid w:val="00E64674"/>
    <w:rsid w:val="00E66F6F"/>
    <w:rsid w:val="00E70D69"/>
    <w:rsid w:val="00E70EED"/>
    <w:rsid w:val="00E70F6C"/>
    <w:rsid w:val="00E715BF"/>
    <w:rsid w:val="00E73870"/>
    <w:rsid w:val="00E73D3A"/>
    <w:rsid w:val="00E7482F"/>
    <w:rsid w:val="00E80629"/>
    <w:rsid w:val="00E83A57"/>
    <w:rsid w:val="00E83F46"/>
    <w:rsid w:val="00E8430A"/>
    <w:rsid w:val="00E85DA4"/>
    <w:rsid w:val="00E86129"/>
    <w:rsid w:val="00E8661A"/>
    <w:rsid w:val="00E909AB"/>
    <w:rsid w:val="00E91A40"/>
    <w:rsid w:val="00E97CCA"/>
    <w:rsid w:val="00EA01B7"/>
    <w:rsid w:val="00EA1A15"/>
    <w:rsid w:val="00EA4417"/>
    <w:rsid w:val="00EA4FA8"/>
    <w:rsid w:val="00EA64A1"/>
    <w:rsid w:val="00EB0435"/>
    <w:rsid w:val="00EB1690"/>
    <w:rsid w:val="00EB4C3A"/>
    <w:rsid w:val="00EB5917"/>
    <w:rsid w:val="00EC1960"/>
    <w:rsid w:val="00EC2B8A"/>
    <w:rsid w:val="00EC2E81"/>
    <w:rsid w:val="00EC2F23"/>
    <w:rsid w:val="00EC5027"/>
    <w:rsid w:val="00ED06BC"/>
    <w:rsid w:val="00ED0EB5"/>
    <w:rsid w:val="00ED145E"/>
    <w:rsid w:val="00ED1AF9"/>
    <w:rsid w:val="00ED3B28"/>
    <w:rsid w:val="00ED5202"/>
    <w:rsid w:val="00ED5D15"/>
    <w:rsid w:val="00ED6594"/>
    <w:rsid w:val="00EE068E"/>
    <w:rsid w:val="00EE22A3"/>
    <w:rsid w:val="00EE41F6"/>
    <w:rsid w:val="00EE6624"/>
    <w:rsid w:val="00EE67F1"/>
    <w:rsid w:val="00EE7179"/>
    <w:rsid w:val="00EE735C"/>
    <w:rsid w:val="00EF17BF"/>
    <w:rsid w:val="00EF2831"/>
    <w:rsid w:val="00EF2929"/>
    <w:rsid w:val="00EF6579"/>
    <w:rsid w:val="00EF679A"/>
    <w:rsid w:val="00EF69B2"/>
    <w:rsid w:val="00F010FA"/>
    <w:rsid w:val="00F01AAD"/>
    <w:rsid w:val="00F0366B"/>
    <w:rsid w:val="00F04550"/>
    <w:rsid w:val="00F0543E"/>
    <w:rsid w:val="00F054AF"/>
    <w:rsid w:val="00F07085"/>
    <w:rsid w:val="00F0763B"/>
    <w:rsid w:val="00F07CDC"/>
    <w:rsid w:val="00F10134"/>
    <w:rsid w:val="00F174B1"/>
    <w:rsid w:val="00F17B97"/>
    <w:rsid w:val="00F207B4"/>
    <w:rsid w:val="00F20AA5"/>
    <w:rsid w:val="00F23D14"/>
    <w:rsid w:val="00F252BA"/>
    <w:rsid w:val="00F270C7"/>
    <w:rsid w:val="00F2734B"/>
    <w:rsid w:val="00F30DB0"/>
    <w:rsid w:val="00F35106"/>
    <w:rsid w:val="00F35267"/>
    <w:rsid w:val="00F36918"/>
    <w:rsid w:val="00F3785F"/>
    <w:rsid w:val="00F40F74"/>
    <w:rsid w:val="00F416B9"/>
    <w:rsid w:val="00F41DA1"/>
    <w:rsid w:val="00F42589"/>
    <w:rsid w:val="00F45A60"/>
    <w:rsid w:val="00F47D40"/>
    <w:rsid w:val="00F51833"/>
    <w:rsid w:val="00F53714"/>
    <w:rsid w:val="00F54545"/>
    <w:rsid w:val="00F555AA"/>
    <w:rsid w:val="00F60FDF"/>
    <w:rsid w:val="00F63733"/>
    <w:rsid w:val="00F648CE"/>
    <w:rsid w:val="00F717DD"/>
    <w:rsid w:val="00F73A69"/>
    <w:rsid w:val="00F74279"/>
    <w:rsid w:val="00F755B9"/>
    <w:rsid w:val="00F7624C"/>
    <w:rsid w:val="00F77DBD"/>
    <w:rsid w:val="00F80372"/>
    <w:rsid w:val="00F811F3"/>
    <w:rsid w:val="00F82F98"/>
    <w:rsid w:val="00F83827"/>
    <w:rsid w:val="00F84C2A"/>
    <w:rsid w:val="00F85080"/>
    <w:rsid w:val="00F871BB"/>
    <w:rsid w:val="00F927A8"/>
    <w:rsid w:val="00F92841"/>
    <w:rsid w:val="00F95680"/>
    <w:rsid w:val="00F95B3B"/>
    <w:rsid w:val="00F95B45"/>
    <w:rsid w:val="00F970C3"/>
    <w:rsid w:val="00FA0F7B"/>
    <w:rsid w:val="00FA1766"/>
    <w:rsid w:val="00FA2218"/>
    <w:rsid w:val="00FA2A40"/>
    <w:rsid w:val="00FA3DD6"/>
    <w:rsid w:val="00FA5917"/>
    <w:rsid w:val="00FA6F0B"/>
    <w:rsid w:val="00FB27E0"/>
    <w:rsid w:val="00FB2D2F"/>
    <w:rsid w:val="00FB5250"/>
    <w:rsid w:val="00FB6EE0"/>
    <w:rsid w:val="00FC061F"/>
    <w:rsid w:val="00FC0C2C"/>
    <w:rsid w:val="00FC19BD"/>
    <w:rsid w:val="00FC3E24"/>
    <w:rsid w:val="00FD0891"/>
    <w:rsid w:val="00FD27E9"/>
    <w:rsid w:val="00FD6C7D"/>
    <w:rsid w:val="00FD6FCE"/>
    <w:rsid w:val="00FE1063"/>
    <w:rsid w:val="00FE201E"/>
    <w:rsid w:val="00FE290C"/>
    <w:rsid w:val="00FE5464"/>
    <w:rsid w:val="00FE618E"/>
    <w:rsid w:val="00FE70CD"/>
    <w:rsid w:val="00FF0087"/>
    <w:rsid w:val="00FF0C96"/>
    <w:rsid w:val="00FF1D44"/>
    <w:rsid w:val="00FF1D84"/>
    <w:rsid w:val="00FF38CC"/>
    <w:rsid w:val="00FF464E"/>
    <w:rsid w:val="00FF6BBD"/>
    <w:rsid w:val="00FF73B5"/>
    <w:rsid w:val="00FF7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A8687"/>
  <w15:docId w15:val="{90E235F8-1759-45CF-B443-F343A666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C41"/>
    <w:pPr>
      <w:spacing w:line="256" w:lineRule="auto"/>
    </w:pPr>
  </w:style>
  <w:style w:type="paragraph" w:styleId="Heading1">
    <w:name w:val="heading 1"/>
    <w:basedOn w:val="Normal"/>
    <w:next w:val="Normal"/>
    <w:link w:val="Heading1Char"/>
    <w:uiPriority w:val="9"/>
    <w:qFormat/>
    <w:rsid w:val="00B10D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515"/>
    <w:rPr>
      <w:color w:val="0563C1" w:themeColor="hyperlink"/>
      <w:u w:val="single"/>
    </w:rPr>
  </w:style>
  <w:style w:type="paragraph" w:styleId="ListParagraph">
    <w:name w:val="List Paragraph"/>
    <w:basedOn w:val="Normal"/>
    <w:uiPriority w:val="34"/>
    <w:qFormat/>
    <w:rsid w:val="00790515"/>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A11C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C25"/>
    <w:rPr>
      <w:rFonts w:ascii="Segoe UI" w:hAnsi="Segoe UI" w:cs="Segoe UI"/>
      <w:sz w:val="18"/>
      <w:szCs w:val="18"/>
    </w:rPr>
  </w:style>
  <w:style w:type="paragraph" w:styleId="Header">
    <w:name w:val="header"/>
    <w:basedOn w:val="Normal"/>
    <w:link w:val="HeaderChar"/>
    <w:uiPriority w:val="99"/>
    <w:unhideWhenUsed/>
    <w:rsid w:val="001036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6A6"/>
  </w:style>
  <w:style w:type="paragraph" w:styleId="Footer">
    <w:name w:val="footer"/>
    <w:basedOn w:val="Normal"/>
    <w:link w:val="FooterChar"/>
    <w:uiPriority w:val="99"/>
    <w:unhideWhenUsed/>
    <w:rsid w:val="001036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6A6"/>
  </w:style>
  <w:style w:type="table" w:styleId="TableGrid">
    <w:name w:val="Table Grid"/>
    <w:basedOn w:val="TableNormal"/>
    <w:uiPriority w:val="39"/>
    <w:rsid w:val="0078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F5102"/>
    <w:rPr>
      <w:color w:val="605E5C"/>
      <w:shd w:val="clear" w:color="auto" w:fill="E1DFDD"/>
    </w:rPr>
  </w:style>
  <w:style w:type="character" w:customStyle="1" w:styleId="description">
    <w:name w:val="description"/>
    <w:basedOn w:val="DefaultParagraphFont"/>
    <w:rsid w:val="00754342"/>
  </w:style>
  <w:style w:type="character" w:customStyle="1" w:styleId="divider2">
    <w:name w:val="divider2"/>
    <w:basedOn w:val="DefaultParagraphFont"/>
    <w:rsid w:val="00754342"/>
  </w:style>
  <w:style w:type="character" w:customStyle="1" w:styleId="address">
    <w:name w:val="address"/>
    <w:basedOn w:val="DefaultParagraphFont"/>
    <w:rsid w:val="00754342"/>
  </w:style>
  <w:style w:type="paragraph" w:customStyle="1" w:styleId="Default">
    <w:name w:val="Default"/>
    <w:rsid w:val="00346C31"/>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DE2F66"/>
    <w:rPr>
      <w:sz w:val="16"/>
      <w:szCs w:val="16"/>
    </w:rPr>
  </w:style>
  <w:style w:type="paragraph" w:styleId="CommentText">
    <w:name w:val="annotation text"/>
    <w:basedOn w:val="Normal"/>
    <w:link w:val="CommentTextChar"/>
    <w:uiPriority w:val="99"/>
    <w:semiHidden/>
    <w:unhideWhenUsed/>
    <w:rsid w:val="00DE2F66"/>
    <w:pPr>
      <w:spacing w:line="240" w:lineRule="auto"/>
    </w:pPr>
    <w:rPr>
      <w:sz w:val="20"/>
      <w:szCs w:val="20"/>
    </w:rPr>
  </w:style>
  <w:style w:type="character" w:customStyle="1" w:styleId="CommentTextChar">
    <w:name w:val="Comment Text Char"/>
    <w:basedOn w:val="DefaultParagraphFont"/>
    <w:link w:val="CommentText"/>
    <w:uiPriority w:val="99"/>
    <w:semiHidden/>
    <w:rsid w:val="00DE2F66"/>
    <w:rPr>
      <w:sz w:val="20"/>
      <w:szCs w:val="20"/>
    </w:rPr>
  </w:style>
  <w:style w:type="paragraph" w:styleId="CommentSubject">
    <w:name w:val="annotation subject"/>
    <w:basedOn w:val="CommentText"/>
    <w:next w:val="CommentText"/>
    <w:link w:val="CommentSubjectChar"/>
    <w:uiPriority w:val="99"/>
    <w:semiHidden/>
    <w:unhideWhenUsed/>
    <w:rsid w:val="00DE2F66"/>
    <w:rPr>
      <w:b/>
      <w:bCs/>
    </w:rPr>
  </w:style>
  <w:style w:type="character" w:customStyle="1" w:styleId="CommentSubjectChar">
    <w:name w:val="Comment Subject Char"/>
    <w:basedOn w:val="CommentTextChar"/>
    <w:link w:val="CommentSubject"/>
    <w:uiPriority w:val="99"/>
    <w:semiHidden/>
    <w:rsid w:val="00DE2F66"/>
    <w:rPr>
      <w:b/>
      <w:bCs/>
      <w:sz w:val="20"/>
      <w:szCs w:val="20"/>
    </w:rPr>
  </w:style>
  <w:style w:type="paragraph" w:styleId="NormalWeb">
    <w:name w:val="Normal (Web)"/>
    <w:basedOn w:val="Normal"/>
    <w:uiPriority w:val="99"/>
    <w:semiHidden/>
    <w:unhideWhenUsed/>
    <w:rsid w:val="00145186"/>
    <w:rPr>
      <w:rFonts w:ascii="Times New Roman" w:hAnsi="Times New Roman" w:cs="Times New Roman"/>
      <w:sz w:val="24"/>
      <w:szCs w:val="24"/>
    </w:rPr>
  </w:style>
  <w:style w:type="paragraph" w:styleId="Title">
    <w:name w:val="Title"/>
    <w:basedOn w:val="Normal"/>
    <w:next w:val="Normal"/>
    <w:link w:val="TitleChar"/>
    <w:uiPriority w:val="10"/>
    <w:qFormat/>
    <w:rsid w:val="001E13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3AB"/>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qFormat/>
    <w:rsid w:val="00372DD2"/>
    <w:rPr>
      <w:b/>
      <w:bCs/>
      <w:smallCaps/>
      <w:color w:val="4472C4" w:themeColor="accent1"/>
      <w:spacing w:val="5"/>
    </w:rPr>
  </w:style>
  <w:style w:type="character" w:customStyle="1" w:styleId="Heading1Char">
    <w:name w:val="Heading 1 Char"/>
    <w:basedOn w:val="DefaultParagraphFont"/>
    <w:link w:val="Heading1"/>
    <w:uiPriority w:val="9"/>
    <w:rsid w:val="00B10DCB"/>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7475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532">
      <w:bodyDiv w:val="1"/>
      <w:marLeft w:val="0"/>
      <w:marRight w:val="0"/>
      <w:marTop w:val="0"/>
      <w:marBottom w:val="0"/>
      <w:divBdr>
        <w:top w:val="none" w:sz="0" w:space="0" w:color="auto"/>
        <w:left w:val="none" w:sz="0" w:space="0" w:color="auto"/>
        <w:bottom w:val="none" w:sz="0" w:space="0" w:color="auto"/>
        <w:right w:val="none" w:sz="0" w:space="0" w:color="auto"/>
      </w:divBdr>
      <w:divsChild>
        <w:div w:id="715815424">
          <w:marLeft w:val="0"/>
          <w:marRight w:val="0"/>
          <w:marTop w:val="0"/>
          <w:marBottom w:val="0"/>
          <w:divBdr>
            <w:top w:val="none" w:sz="0" w:space="0" w:color="auto"/>
            <w:left w:val="none" w:sz="0" w:space="0" w:color="auto"/>
            <w:bottom w:val="none" w:sz="0" w:space="0" w:color="auto"/>
            <w:right w:val="none" w:sz="0" w:space="0" w:color="auto"/>
          </w:divBdr>
        </w:div>
      </w:divsChild>
    </w:div>
    <w:div w:id="204411664">
      <w:bodyDiv w:val="1"/>
      <w:marLeft w:val="0"/>
      <w:marRight w:val="0"/>
      <w:marTop w:val="0"/>
      <w:marBottom w:val="0"/>
      <w:divBdr>
        <w:top w:val="none" w:sz="0" w:space="0" w:color="auto"/>
        <w:left w:val="none" w:sz="0" w:space="0" w:color="auto"/>
        <w:bottom w:val="none" w:sz="0" w:space="0" w:color="auto"/>
        <w:right w:val="none" w:sz="0" w:space="0" w:color="auto"/>
      </w:divBdr>
    </w:div>
    <w:div w:id="245187939">
      <w:bodyDiv w:val="1"/>
      <w:marLeft w:val="0"/>
      <w:marRight w:val="0"/>
      <w:marTop w:val="0"/>
      <w:marBottom w:val="0"/>
      <w:divBdr>
        <w:top w:val="none" w:sz="0" w:space="0" w:color="auto"/>
        <w:left w:val="none" w:sz="0" w:space="0" w:color="auto"/>
        <w:bottom w:val="none" w:sz="0" w:space="0" w:color="auto"/>
        <w:right w:val="none" w:sz="0" w:space="0" w:color="auto"/>
      </w:divBdr>
      <w:divsChild>
        <w:div w:id="697776038">
          <w:marLeft w:val="0"/>
          <w:marRight w:val="0"/>
          <w:marTop w:val="0"/>
          <w:marBottom w:val="0"/>
          <w:divBdr>
            <w:top w:val="none" w:sz="0" w:space="0" w:color="auto"/>
            <w:left w:val="none" w:sz="0" w:space="0" w:color="auto"/>
            <w:bottom w:val="none" w:sz="0" w:space="0" w:color="auto"/>
            <w:right w:val="none" w:sz="0" w:space="0" w:color="auto"/>
          </w:divBdr>
        </w:div>
        <w:div w:id="1529610944">
          <w:marLeft w:val="0"/>
          <w:marRight w:val="0"/>
          <w:marTop w:val="0"/>
          <w:marBottom w:val="0"/>
          <w:divBdr>
            <w:top w:val="none" w:sz="0" w:space="0" w:color="auto"/>
            <w:left w:val="none" w:sz="0" w:space="0" w:color="auto"/>
            <w:bottom w:val="none" w:sz="0" w:space="0" w:color="auto"/>
            <w:right w:val="none" w:sz="0" w:space="0" w:color="auto"/>
          </w:divBdr>
        </w:div>
        <w:div w:id="1749426771">
          <w:marLeft w:val="0"/>
          <w:marRight w:val="0"/>
          <w:marTop w:val="0"/>
          <w:marBottom w:val="0"/>
          <w:divBdr>
            <w:top w:val="none" w:sz="0" w:space="0" w:color="auto"/>
            <w:left w:val="none" w:sz="0" w:space="0" w:color="auto"/>
            <w:bottom w:val="none" w:sz="0" w:space="0" w:color="auto"/>
            <w:right w:val="none" w:sz="0" w:space="0" w:color="auto"/>
          </w:divBdr>
        </w:div>
        <w:div w:id="1979842998">
          <w:marLeft w:val="0"/>
          <w:marRight w:val="0"/>
          <w:marTop w:val="0"/>
          <w:marBottom w:val="0"/>
          <w:divBdr>
            <w:top w:val="none" w:sz="0" w:space="0" w:color="auto"/>
            <w:left w:val="none" w:sz="0" w:space="0" w:color="auto"/>
            <w:bottom w:val="none" w:sz="0" w:space="0" w:color="auto"/>
            <w:right w:val="none" w:sz="0" w:space="0" w:color="auto"/>
          </w:divBdr>
          <w:divsChild>
            <w:div w:id="1067411473">
              <w:marLeft w:val="0"/>
              <w:marRight w:val="0"/>
              <w:marTop w:val="0"/>
              <w:marBottom w:val="0"/>
              <w:divBdr>
                <w:top w:val="none" w:sz="0" w:space="0" w:color="auto"/>
                <w:left w:val="none" w:sz="0" w:space="0" w:color="auto"/>
                <w:bottom w:val="none" w:sz="0" w:space="0" w:color="auto"/>
                <w:right w:val="none" w:sz="0" w:space="0" w:color="auto"/>
              </w:divBdr>
              <w:divsChild>
                <w:div w:id="1572420597">
                  <w:marLeft w:val="0"/>
                  <w:marRight w:val="0"/>
                  <w:marTop w:val="240"/>
                  <w:marBottom w:val="240"/>
                  <w:divBdr>
                    <w:top w:val="none" w:sz="0" w:space="0" w:color="auto"/>
                    <w:left w:val="none" w:sz="0" w:space="0" w:color="auto"/>
                    <w:bottom w:val="none" w:sz="0" w:space="0" w:color="auto"/>
                    <w:right w:val="none" w:sz="0" w:space="0" w:color="auto"/>
                  </w:divBdr>
                  <w:divsChild>
                    <w:div w:id="108280555">
                      <w:marLeft w:val="0"/>
                      <w:marRight w:val="120"/>
                      <w:marTop w:val="0"/>
                      <w:marBottom w:val="180"/>
                      <w:divBdr>
                        <w:top w:val="none" w:sz="0" w:space="0" w:color="auto"/>
                        <w:left w:val="none" w:sz="0" w:space="0" w:color="auto"/>
                        <w:bottom w:val="none" w:sz="0" w:space="0" w:color="auto"/>
                        <w:right w:val="none" w:sz="0" w:space="0" w:color="auto"/>
                      </w:divBdr>
                    </w:div>
                    <w:div w:id="1399985804">
                      <w:marLeft w:val="0"/>
                      <w:marRight w:val="0"/>
                      <w:marTop w:val="0"/>
                      <w:marBottom w:val="0"/>
                      <w:divBdr>
                        <w:top w:val="none" w:sz="0" w:space="0" w:color="auto"/>
                        <w:left w:val="none" w:sz="0" w:space="0" w:color="auto"/>
                        <w:bottom w:val="none" w:sz="0" w:space="0" w:color="auto"/>
                        <w:right w:val="none" w:sz="0" w:space="0" w:color="auto"/>
                      </w:divBdr>
                    </w:div>
                    <w:div w:id="1527527431">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55870196">
      <w:bodyDiv w:val="1"/>
      <w:marLeft w:val="0"/>
      <w:marRight w:val="0"/>
      <w:marTop w:val="0"/>
      <w:marBottom w:val="0"/>
      <w:divBdr>
        <w:top w:val="none" w:sz="0" w:space="0" w:color="auto"/>
        <w:left w:val="none" w:sz="0" w:space="0" w:color="auto"/>
        <w:bottom w:val="none" w:sz="0" w:space="0" w:color="auto"/>
        <w:right w:val="none" w:sz="0" w:space="0" w:color="auto"/>
      </w:divBdr>
      <w:divsChild>
        <w:div w:id="139395675">
          <w:marLeft w:val="0"/>
          <w:marRight w:val="0"/>
          <w:marTop w:val="0"/>
          <w:marBottom w:val="0"/>
          <w:divBdr>
            <w:top w:val="none" w:sz="0" w:space="0" w:color="auto"/>
            <w:left w:val="none" w:sz="0" w:space="0" w:color="auto"/>
            <w:bottom w:val="none" w:sz="0" w:space="0" w:color="auto"/>
            <w:right w:val="none" w:sz="0" w:space="0" w:color="auto"/>
          </w:divBdr>
          <w:divsChild>
            <w:div w:id="301009257">
              <w:marLeft w:val="0"/>
              <w:marRight w:val="0"/>
              <w:marTop w:val="0"/>
              <w:marBottom w:val="0"/>
              <w:divBdr>
                <w:top w:val="none" w:sz="0" w:space="0" w:color="auto"/>
                <w:left w:val="none" w:sz="0" w:space="0" w:color="auto"/>
                <w:bottom w:val="none" w:sz="0" w:space="0" w:color="auto"/>
                <w:right w:val="none" w:sz="0" w:space="0" w:color="auto"/>
              </w:divBdr>
              <w:divsChild>
                <w:div w:id="698354596">
                  <w:marLeft w:val="0"/>
                  <w:marRight w:val="0"/>
                  <w:marTop w:val="0"/>
                  <w:marBottom w:val="0"/>
                  <w:divBdr>
                    <w:top w:val="none" w:sz="0" w:space="0" w:color="auto"/>
                    <w:left w:val="none" w:sz="0" w:space="0" w:color="auto"/>
                    <w:bottom w:val="none" w:sz="0" w:space="0" w:color="auto"/>
                    <w:right w:val="none" w:sz="0" w:space="0" w:color="auto"/>
                  </w:divBdr>
                  <w:divsChild>
                    <w:div w:id="1259173497">
                      <w:marLeft w:val="0"/>
                      <w:marRight w:val="0"/>
                      <w:marTop w:val="0"/>
                      <w:marBottom w:val="0"/>
                      <w:divBdr>
                        <w:top w:val="none" w:sz="0" w:space="0" w:color="auto"/>
                        <w:left w:val="none" w:sz="0" w:space="0" w:color="auto"/>
                        <w:bottom w:val="none" w:sz="0" w:space="0" w:color="auto"/>
                        <w:right w:val="none" w:sz="0" w:space="0" w:color="auto"/>
                      </w:divBdr>
                      <w:divsChild>
                        <w:div w:id="3568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55037">
              <w:marLeft w:val="780"/>
              <w:marRight w:val="0"/>
              <w:marTop w:val="0"/>
              <w:marBottom w:val="0"/>
              <w:divBdr>
                <w:top w:val="none" w:sz="0" w:space="0" w:color="auto"/>
                <w:left w:val="none" w:sz="0" w:space="0" w:color="auto"/>
                <w:bottom w:val="none" w:sz="0" w:space="0" w:color="auto"/>
                <w:right w:val="none" w:sz="0" w:space="0" w:color="auto"/>
              </w:divBdr>
              <w:divsChild>
                <w:div w:id="494341208">
                  <w:marLeft w:val="0"/>
                  <w:marRight w:val="0"/>
                  <w:marTop w:val="0"/>
                  <w:marBottom w:val="0"/>
                  <w:divBdr>
                    <w:top w:val="none" w:sz="0" w:space="0" w:color="auto"/>
                    <w:left w:val="none" w:sz="0" w:space="0" w:color="auto"/>
                    <w:bottom w:val="none" w:sz="0" w:space="0" w:color="auto"/>
                    <w:right w:val="none" w:sz="0" w:space="0" w:color="auto"/>
                  </w:divBdr>
                  <w:divsChild>
                    <w:div w:id="361781655">
                      <w:marLeft w:val="0"/>
                      <w:marRight w:val="0"/>
                      <w:marTop w:val="0"/>
                      <w:marBottom w:val="0"/>
                      <w:divBdr>
                        <w:top w:val="none" w:sz="0" w:space="0" w:color="auto"/>
                        <w:left w:val="none" w:sz="0" w:space="0" w:color="auto"/>
                        <w:bottom w:val="none" w:sz="0" w:space="0" w:color="auto"/>
                        <w:right w:val="none" w:sz="0" w:space="0" w:color="auto"/>
                      </w:divBdr>
                      <w:divsChild>
                        <w:div w:id="267396306">
                          <w:marLeft w:val="0"/>
                          <w:marRight w:val="0"/>
                          <w:marTop w:val="0"/>
                          <w:marBottom w:val="0"/>
                          <w:divBdr>
                            <w:top w:val="none" w:sz="0" w:space="0" w:color="auto"/>
                            <w:left w:val="none" w:sz="0" w:space="0" w:color="auto"/>
                            <w:bottom w:val="none" w:sz="0" w:space="0" w:color="auto"/>
                            <w:right w:val="none" w:sz="0" w:space="0" w:color="auto"/>
                          </w:divBdr>
                          <w:divsChild>
                            <w:div w:id="421032748">
                              <w:marLeft w:val="0"/>
                              <w:marRight w:val="0"/>
                              <w:marTop w:val="0"/>
                              <w:marBottom w:val="0"/>
                              <w:divBdr>
                                <w:top w:val="none" w:sz="0" w:space="0" w:color="auto"/>
                                <w:left w:val="none" w:sz="0" w:space="0" w:color="auto"/>
                                <w:bottom w:val="none" w:sz="0" w:space="0" w:color="auto"/>
                                <w:right w:val="none" w:sz="0" w:space="0" w:color="auto"/>
                              </w:divBdr>
                              <w:divsChild>
                                <w:div w:id="1136027796">
                                  <w:marLeft w:val="0"/>
                                  <w:marRight w:val="0"/>
                                  <w:marTop w:val="0"/>
                                  <w:marBottom w:val="0"/>
                                  <w:divBdr>
                                    <w:top w:val="none" w:sz="0" w:space="0" w:color="auto"/>
                                    <w:left w:val="none" w:sz="0" w:space="0" w:color="auto"/>
                                    <w:bottom w:val="none" w:sz="0" w:space="0" w:color="auto"/>
                                    <w:right w:val="none" w:sz="0" w:space="0" w:color="auto"/>
                                  </w:divBdr>
                                  <w:divsChild>
                                    <w:div w:id="2011372371">
                                      <w:marLeft w:val="0"/>
                                      <w:marRight w:val="0"/>
                                      <w:marTop w:val="0"/>
                                      <w:marBottom w:val="0"/>
                                      <w:divBdr>
                                        <w:top w:val="none" w:sz="0" w:space="0" w:color="auto"/>
                                        <w:left w:val="none" w:sz="0" w:space="0" w:color="auto"/>
                                        <w:bottom w:val="none" w:sz="0" w:space="0" w:color="auto"/>
                                        <w:right w:val="none" w:sz="0" w:space="0" w:color="auto"/>
                                      </w:divBdr>
                                      <w:divsChild>
                                        <w:div w:id="559167770">
                                          <w:marLeft w:val="0"/>
                                          <w:marRight w:val="0"/>
                                          <w:marTop w:val="0"/>
                                          <w:marBottom w:val="0"/>
                                          <w:divBdr>
                                            <w:top w:val="none" w:sz="0" w:space="0" w:color="auto"/>
                                            <w:left w:val="none" w:sz="0" w:space="0" w:color="auto"/>
                                            <w:bottom w:val="none" w:sz="0" w:space="0" w:color="auto"/>
                                            <w:right w:val="none" w:sz="0" w:space="0" w:color="auto"/>
                                          </w:divBdr>
                                          <w:divsChild>
                                            <w:div w:id="449593009">
                                              <w:marLeft w:val="0"/>
                                              <w:marRight w:val="0"/>
                                              <w:marTop w:val="0"/>
                                              <w:marBottom w:val="0"/>
                                              <w:divBdr>
                                                <w:top w:val="none" w:sz="0" w:space="0" w:color="auto"/>
                                                <w:left w:val="none" w:sz="0" w:space="0" w:color="auto"/>
                                                <w:bottom w:val="none" w:sz="0" w:space="0" w:color="auto"/>
                                                <w:right w:val="none" w:sz="0" w:space="0" w:color="auto"/>
                                              </w:divBdr>
                                            </w:div>
                                          </w:divsChild>
                                        </w:div>
                                        <w:div w:id="827672364">
                                          <w:marLeft w:val="0"/>
                                          <w:marRight w:val="0"/>
                                          <w:marTop w:val="0"/>
                                          <w:marBottom w:val="0"/>
                                          <w:divBdr>
                                            <w:top w:val="none" w:sz="0" w:space="0" w:color="auto"/>
                                            <w:left w:val="none" w:sz="0" w:space="0" w:color="auto"/>
                                            <w:bottom w:val="none" w:sz="0" w:space="0" w:color="auto"/>
                                            <w:right w:val="none" w:sz="0" w:space="0" w:color="auto"/>
                                          </w:divBdr>
                                          <w:divsChild>
                                            <w:div w:id="1137918942">
                                              <w:marLeft w:val="0"/>
                                              <w:marRight w:val="0"/>
                                              <w:marTop w:val="0"/>
                                              <w:marBottom w:val="0"/>
                                              <w:divBdr>
                                                <w:top w:val="none" w:sz="0" w:space="0" w:color="auto"/>
                                                <w:left w:val="none" w:sz="0" w:space="0" w:color="auto"/>
                                                <w:bottom w:val="none" w:sz="0" w:space="0" w:color="auto"/>
                                                <w:right w:val="none" w:sz="0" w:space="0" w:color="auto"/>
                                              </w:divBdr>
                                            </w:div>
                                          </w:divsChild>
                                        </w:div>
                                        <w:div w:id="1710105583">
                                          <w:marLeft w:val="0"/>
                                          <w:marRight w:val="0"/>
                                          <w:marTop w:val="0"/>
                                          <w:marBottom w:val="0"/>
                                          <w:divBdr>
                                            <w:top w:val="none" w:sz="0" w:space="0" w:color="auto"/>
                                            <w:left w:val="none" w:sz="0" w:space="0" w:color="auto"/>
                                            <w:bottom w:val="none" w:sz="0" w:space="0" w:color="auto"/>
                                            <w:right w:val="none" w:sz="0" w:space="0" w:color="auto"/>
                                          </w:divBdr>
                                          <w:divsChild>
                                            <w:div w:id="1190068310">
                                              <w:marLeft w:val="0"/>
                                              <w:marRight w:val="0"/>
                                              <w:marTop w:val="0"/>
                                              <w:marBottom w:val="0"/>
                                              <w:divBdr>
                                                <w:top w:val="none" w:sz="0" w:space="0" w:color="auto"/>
                                                <w:left w:val="none" w:sz="0" w:space="0" w:color="auto"/>
                                                <w:bottom w:val="none" w:sz="0" w:space="0" w:color="auto"/>
                                                <w:right w:val="none" w:sz="0" w:space="0" w:color="auto"/>
                                              </w:divBdr>
                                            </w:div>
                                          </w:divsChild>
                                        </w:div>
                                        <w:div w:id="1782532769">
                                          <w:marLeft w:val="0"/>
                                          <w:marRight w:val="0"/>
                                          <w:marTop w:val="0"/>
                                          <w:marBottom w:val="0"/>
                                          <w:divBdr>
                                            <w:top w:val="none" w:sz="0" w:space="0" w:color="auto"/>
                                            <w:left w:val="none" w:sz="0" w:space="0" w:color="auto"/>
                                            <w:bottom w:val="none" w:sz="0" w:space="0" w:color="auto"/>
                                            <w:right w:val="none" w:sz="0" w:space="0" w:color="auto"/>
                                          </w:divBdr>
                                          <w:divsChild>
                                            <w:div w:id="1681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249606">
                  <w:marLeft w:val="0"/>
                  <w:marRight w:val="0"/>
                  <w:marTop w:val="0"/>
                  <w:marBottom w:val="0"/>
                  <w:divBdr>
                    <w:top w:val="none" w:sz="0" w:space="0" w:color="auto"/>
                    <w:left w:val="none" w:sz="0" w:space="0" w:color="auto"/>
                    <w:bottom w:val="none" w:sz="0" w:space="0" w:color="auto"/>
                    <w:right w:val="none" w:sz="0" w:space="0" w:color="auto"/>
                  </w:divBdr>
                  <w:divsChild>
                    <w:div w:id="1056513245">
                      <w:marLeft w:val="0"/>
                      <w:marRight w:val="0"/>
                      <w:marTop w:val="0"/>
                      <w:marBottom w:val="0"/>
                      <w:divBdr>
                        <w:top w:val="none" w:sz="0" w:space="0" w:color="auto"/>
                        <w:left w:val="none" w:sz="0" w:space="0" w:color="auto"/>
                        <w:bottom w:val="none" w:sz="0" w:space="0" w:color="auto"/>
                        <w:right w:val="none" w:sz="0" w:space="0" w:color="auto"/>
                      </w:divBdr>
                      <w:divsChild>
                        <w:div w:id="885261374">
                          <w:marLeft w:val="0"/>
                          <w:marRight w:val="0"/>
                          <w:marTop w:val="0"/>
                          <w:marBottom w:val="0"/>
                          <w:divBdr>
                            <w:top w:val="none" w:sz="0" w:space="0" w:color="auto"/>
                            <w:left w:val="none" w:sz="0" w:space="0" w:color="auto"/>
                            <w:bottom w:val="none" w:sz="0" w:space="0" w:color="auto"/>
                            <w:right w:val="none" w:sz="0" w:space="0" w:color="auto"/>
                          </w:divBdr>
                        </w:div>
                      </w:divsChild>
                    </w:div>
                    <w:div w:id="133996495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240405407">
          <w:marLeft w:val="780"/>
          <w:marRight w:val="240"/>
          <w:marTop w:val="180"/>
          <w:marBottom w:val="0"/>
          <w:divBdr>
            <w:top w:val="none" w:sz="0" w:space="0" w:color="auto"/>
            <w:left w:val="none" w:sz="0" w:space="0" w:color="auto"/>
            <w:bottom w:val="none" w:sz="0" w:space="0" w:color="auto"/>
            <w:right w:val="none" w:sz="0" w:space="0" w:color="auto"/>
          </w:divBdr>
          <w:divsChild>
            <w:div w:id="1461076171">
              <w:marLeft w:val="0"/>
              <w:marRight w:val="0"/>
              <w:marTop w:val="0"/>
              <w:marBottom w:val="0"/>
              <w:divBdr>
                <w:top w:val="none" w:sz="0" w:space="0" w:color="auto"/>
                <w:left w:val="none" w:sz="0" w:space="0" w:color="auto"/>
                <w:bottom w:val="none" w:sz="0" w:space="0" w:color="auto"/>
                <w:right w:val="none" w:sz="0" w:space="0" w:color="auto"/>
              </w:divBdr>
              <w:divsChild>
                <w:div w:id="463693153">
                  <w:marLeft w:val="0"/>
                  <w:marRight w:val="0"/>
                  <w:marTop w:val="0"/>
                  <w:marBottom w:val="0"/>
                  <w:divBdr>
                    <w:top w:val="none" w:sz="0" w:space="0" w:color="auto"/>
                    <w:left w:val="none" w:sz="0" w:space="0" w:color="auto"/>
                    <w:bottom w:val="none" w:sz="0" w:space="0" w:color="auto"/>
                    <w:right w:val="none" w:sz="0" w:space="0" w:color="auto"/>
                  </w:divBdr>
                  <w:divsChild>
                    <w:div w:id="150230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24294">
      <w:bodyDiv w:val="1"/>
      <w:marLeft w:val="0"/>
      <w:marRight w:val="0"/>
      <w:marTop w:val="0"/>
      <w:marBottom w:val="0"/>
      <w:divBdr>
        <w:top w:val="none" w:sz="0" w:space="0" w:color="auto"/>
        <w:left w:val="none" w:sz="0" w:space="0" w:color="auto"/>
        <w:bottom w:val="none" w:sz="0" w:space="0" w:color="auto"/>
        <w:right w:val="none" w:sz="0" w:space="0" w:color="auto"/>
      </w:divBdr>
    </w:div>
    <w:div w:id="687026979">
      <w:bodyDiv w:val="1"/>
      <w:marLeft w:val="0"/>
      <w:marRight w:val="0"/>
      <w:marTop w:val="0"/>
      <w:marBottom w:val="0"/>
      <w:divBdr>
        <w:top w:val="none" w:sz="0" w:space="0" w:color="auto"/>
        <w:left w:val="none" w:sz="0" w:space="0" w:color="auto"/>
        <w:bottom w:val="none" w:sz="0" w:space="0" w:color="auto"/>
        <w:right w:val="none" w:sz="0" w:space="0" w:color="auto"/>
      </w:divBdr>
    </w:div>
    <w:div w:id="747579785">
      <w:bodyDiv w:val="1"/>
      <w:marLeft w:val="0"/>
      <w:marRight w:val="0"/>
      <w:marTop w:val="0"/>
      <w:marBottom w:val="0"/>
      <w:divBdr>
        <w:top w:val="none" w:sz="0" w:space="0" w:color="auto"/>
        <w:left w:val="none" w:sz="0" w:space="0" w:color="auto"/>
        <w:bottom w:val="none" w:sz="0" w:space="0" w:color="auto"/>
        <w:right w:val="none" w:sz="0" w:space="0" w:color="auto"/>
      </w:divBdr>
      <w:divsChild>
        <w:div w:id="143856454">
          <w:marLeft w:val="0"/>
          <w:marRight w:val="0"/>
          <w:marTop w:val="0"/>
          <w:marBottom w:val="0"/>
          <w:divBdr>
            <w:top w:val="none" w:sz="0" w:space="0" w:color="auto"/>
            <w:left w:val="none" w:sz="0" w:space="0" w:color="auto"/>
            <w:bottom w:val="none" w:sz="0" w:space="0" w:color="auto"/>
            <w:right w:val="none" w:sz="0" w:space="0" w:color="auto"/>
          </w:divBdr>
        </w:div>
        <w:div w:id="512837233">
          <w:marLeft w:val="0"/>
          <w:marRight w:val="0"/>
          <w:marTop w:val="0"/>
          <w:marBottom w:val="0"/>
          <w:divBdr>
            <w:top w:val="none" w:sz="0" w:space="0" w:color="auto"/>
            <w:left w:val="none" w:sz="0" w:space="0" w:color="auto"/>
            <w:bottom w:val="none" w:sz="0" w:space="0" w:color="auto"/>
            <w:right w:val="none" w:sz="0" w:space="0" w:color="auto"/>
          </w:divBdr>
        </w:div>
        <w:div w:id="934287025">
          <w:marLeft w:val="0"/>
          <w:marRight w:val="0"/>
          <w:marTop w:val="0"/>
          <w:marBottom w:val="0"/>
          <w:divBdr>
            <w:top w:val="none" w:sz="0" w:space="0" w:color="auto"/>
            <w:left w:val="none" w:sz="0" w:space="0" w:color="auto"/>
            <w:bottom w:val="none" w:sz="0" w:space="0" w:color="auto"/>
            <w:right w:val="none" w:sz="0" w:space="0" w:color="auto"/>
          </w:divBdr>
        </w:div>
        <w:div w:id="1283265226">
          <w:marLeft w:val="0"/>
          <w:marRight w:val="0"/>
          <w:marTop w:val="0"/>
          <w:marBottom w:val="0"/>
          <w:divBdr>
            <w:top w:val="none" w:sz="0" w:space="0" w:color="auto"/>
            <w:left w:val="none" w:sz="0" w:space="0" w:color="auto"/>
            <w:bottom w:val="none" w:sz="0" w:space="0" w:color="auto"/>
            <w:right w:val="none" w:sz="0" w:space="0" w:color="auto"/>
          </w:divBdr>
        </w:div>
        <w:div w:id="1373266802">
          <w:marLeft w:val="0"/>
          <w:marRight w:val="0"/>
          <w:marTop w:val="0"/>
          <w:marBottom w:val="0"/>
          <w:divBdr>
            <w:top w:val="none" w:sz="0" w:space="0" w:color="auto"/>
            <w:left w:val="none" w:sz="0" w:space="0" w:color="auto"/>
            <w:bottom w:val="none" w:sz="0" w:space="0" w:color="auto"/>
            <w:right w:val="none" w:sz="0" w:space="0" w:color="auto"/>
          </w:divBdr>
        </w:div>
        <w:div w:id="1652708967">
          <w:marLeft w:val="0"/>
          <w:marRight w:val="0"/>
          <w:marTop w:val="0"/>
          <w:marBottom w:val="0"/>
          <w:divBdr>
            <w:top w:val="none" w:sz="0" w:space="0" w:color="auto"/>
            <w:left w:val="none" w:sz="0" w:space="0" w:color="auto"/>
            <w:bottom w:val="none" w:sz="0" w:space="0" w:color="auto"/>
            <w:right w:val="none" w:sz="0" w:space="0" w:color="auto"/>
          </w:divBdr>
        </w:div>
        <w:div w:id="2101364105">
          <w:marLeft w:val="0"/>
          <w:marRight w:val="0"/>
          <w:marTop w:val="0"/>
          <w:marBottom w:val="0"/>
          <w:divBdr>
            <w:top w:val="none" w:sz="0" w:space="0" w:color="auto"/>
            <w:left w:val="none" w:sz="0" w:space="0" w:color="auto"/>
            <w:bottom w:val="none" w:sz="0" w:space="0" w:color="auto"/>
            <w:right w:val="none" w:sz="0" w:space="0" w:color="auto"/>
          </w:divBdr>
        </w:div>
      </w:divsChild>
    </w:div>
    <w:div w:id="770511526">
      <w:bodyDiv w:val="1"/>
      <w:marLeft w:val="0"/>
      <w:marRight w:val="0"/>
      <w:marTop w:val="0"/>
      <w:marBottom w:val="0"/>
      <w:divBdr>
        <w:top w:val="none" w:sz="0" w:space="0" w:color="auto"/>
        <w:left w:val="none" w:sz="0" w:space="0" w:color="auto"/>
        <w:bottom w:val="none" w:sz="0" w:space="0" w:color="auto"/>
        <w:right w:val="none" w:sz="0" w:space="0" w:color="auto"/>
      </w:divBdr>
    </w:div>
    <w:div w:id="800223164">
      <w:bodyDiv w:val="1"/>
      <w:marLeft w:val="0"/>
      <w:marRight w:val="0"/>
      <w:marTop w:val="0"/>
      <w:marBottom w:val="0"/>
      <w:divBdr>
        <w:top w:val="none" w:sz="0" w:space="0" w:color="auto"/>
        <w:left w:val="none" w:sz="0" w:space="0" w:color="auto"/>
        <w:bottom w:val="none" w:sz="0" w:space="0" w:color="auto"/>
        <w:right w:val="none" w:sz="0" w:space="0" w:color="auto"/>
      </w:divBdr>
      <w:divsChild>
        <w:div w:id="581648570">
          <w:marLeft w:val="0"/>
          <w:marRight w:val="0"/>
          <w:marTop w:val="0"/>
          <w:marBottom w:val="0"/>
          <w:divBdr>
            <w:top w:val="none" w:sz="0" w:space="0" w:color="auto"/>
            <w:left w:val="none" w:sz="0" w:space="0" w:color="auto"/>
            <w:bottom w:val="none" w:sz="0" w:space="0" w:color="auto"/>
            <w:right w:val="none" w:sz="0" w:space="0" w:color="auto"/>
          </w:divBdr>
        </w:div>
        <w:div w:id="735128294">
          <w:marLeft w:val="0"/>
          <w:marRight w:val="0"/>
          <w:marTop w:val="0"/>
          <w:marBottom w:val="0"/>
          <w:divBdr>
            <w:top w:val="none" w:sz="0" w:space="0" w:color="auto"/>
            <w:left w:val="none" w:sz="0" w:space="0" w:color="auto"/>
            <w:bottom w:val="none" w:sz="0" w:space="0" w:color="auto"/>
            <w:right w:val="none" w:sz="0" w:space="0" w:color="auto"/>
          </w:divBdr>
        </w:div>
        <w:div w:id="882909171">
          <w:marLeft w:val="0"/>
          <w:marRight w:val="0"/>
          <w:marTop w:val="0"/>
          <w:marBottom w:val="0"/>
          <w:divBdr>
            <w:top w:val="none" w:sz="0" w:space="0" w:color="auto"/>
            <w:left w:val="none" w:sz="0" w:space="0" w:color="auto"/>
            <w:bottom w:val="none" w:sz="0" w:space="0" w:color="auto"/>
            <w:right w:val="none" w:sz="0" w:space="0" w:color="auto"/>
          </w:divBdr>
        </w:div>
        <w:div w:id="1119688713">
          <w:marLeft w:val="0"/>
          <w:marRight w:val="0"/>
          <w:marTop w:val="0"/>
          <w:marBottom w:val="0"/>
          <w:divBdr>
            <w:top w:val="none" w:sz="0" w:space="0" w:color="auto"/>
            <w:left w:val="none" w:sz="0" w:space="0" w:color="auto"/>
            <w:bottom w:val="none" w:sz="0" w:space="0" w:color="auto"/>
            <w:right w:val="none" w:sz="0" w:space="0" w:color="auto"/>
          </w:divBdr>
        </w:div>
        <w:div w:id="1127506965">
          <w:marLeft w:val="0"/>
          <w:marRight w:val="0"/>
          <w:marTop w:val="0"/>
          <w:marBottom w:val="0"/>
          <w:divBdr>
            <w:top w:val="none" w:sz="0" w:space="0" w:color="auto"/>
            <w:left w:val="none" w:sz="0" w:space="0" w:color="auto"/>
            <w:bottom w:val="none" w:sz="0" w:space="0" w:color="auto"/>
            <w:right w:val="none" w:sz="0" w:space="0" w:color="auto"/>
          </w:divBdr>
        </w:div>
        <w:div w:id="1576357474">
          <w:marLeft w:val="0"/>
          <w:marRight w:val="0"/>
          <w:marTop w:val="0"/>
          <w:marBottom w:val="0"/>
          <w:divBdr>
            <w:top w:val="none" w:sz="0" w:space="0" w:color="auto"/>
            <w:left w:val="none" w:sz="0" w:space="0" w:color="auto"/>
            <w:bottom w:val="none" w:sz="0" w:space="0" w:color="auto"/>
            <w:right w:val="none" w:sz="0" w:space="0" w:color="auto"/>
          </w:divBdr>
        </w:div>
        <w:div w:id="1945187387">
          <w:marLeft w:val="0"/>
          <w:marRight w:val="0"/>
          <w:marTop w:val="0"/>
          <w:marBottom w:val="0"/>
          <w:divBdr>
            <w:top w:val="none" w:sz="0" w:space="0" w:color="auto"/>
            <w:left w:val="none" w:sz="0" w:space="0" w:color="auto"/>
            <w:bottom w:val="none" w:sz="0" w:space="0" w:color="auto"/>
            <w:right w:val="none" w:sz="0" w:space="0" w:color="auto"/>
          </w:divBdr>
        </w:div>
      </w:divsChild>
    </w:div>
    <w:div w:id="840242248">
      <w:bodyDiv w:val="1"/>
      <w:marLeft w:val="0"/>
      <w:marRight w:val="0"/>
      <w:marTop w:val="0"/>
      <w:marBottom w:val="0"/>
      <w:divBdr>
        <w:top w:val="none" w:sz="0" w:space="0" w:color="auto"/>
        <w:left w:val="none" w:sz="0" w:space="0" w:color="auto"/>
        <w:bottom w:val="none" w:sz="0" w:space="0" w:color="auto"/>
        <w:right w:val="none" w:sz="0" w:space="0" w:color="auto"/>
      </w:divBdr>
      <w:divsChild>
        <w:div w:id="256987454">
          <w:marLeft w:val="0"/>
          <w:marRight w:val="0"/>
          <w:marTop w:val="0"/>
          <w:marBottom w:val="0"/>
          <w:divBdr>
            <w:top w:val="none" w:sz="0" w:space="0" w:color="auto"/>
            <w:left w:val="none" w:sz="0" w:space="0" w:color="auto"/>
            <w:bottom w:val="none" w:sz="0" w:space="0" w:color="auto"/>
            <w:right w:val="none" w:sz="0" w:space="0" w:color="auto"/>
          </w:divBdr>
        </w:div>
        <w:div w:id="266473263">
          <w:marLeft w:val="0"/>
          <w:marRight w:val="0"/>
          <w:marTop w:val="0"/>
          <w:marBottom w:val="0"/>
          <w:divBdr>
            <w:top w:val="none" w:sz="0" w:space="0" w:color="auto"/>
            <w:left w:val="none" w:sz="0" w:space="0" w:color="auto"/>
            <w:bottom w:val="none" w:sz="0" w:space="0" w:color="auto"/>
            <w:right w:val="none" w:sz="0" w:space="0" w:color="auto"/>
          </w:divBdr>
          <w:divsChild>
            <w:div w:id="1774089378">
              <w:marLeft w:val="0"/>
              <w:marRight w:val="0"/>
              <w:marTop w:val="0"/>
              <w:marBottom w:val="0"/>
              <w:divBdr>
                <w:top w:val="none" w:sz="0" w:space="0" w:color="auto"/>
                <w:left w:val="none" w:sz="0" w:space="0" w:color="auto"/>
                <w:bottom w:val="none" w:sz="0" w:space="0" w:color="auto"/>
                <w:right w:val="none" w:sz="0" w:space="0" w:color="auto"/>
              </w:divBdr>
              <w:divsChild>
                <w:div w:id="1754662101">
                  <w:marLeft w:val="0"/>
                  <w:marRight w:val="0"/>
                  <w:marTop w:val="240"/>
                  <w:marBottom w:val="240"/>
                  <w:divBdr>
                    <w:top w:val="none" w:sz="0" w:space="0" w:color="auto"/>
                    <w:left w:val="none" w:sz="0" w:space="0" w:color="auto"/>
                    <w:bottom w:val="none" w:sz="0" w:space="0" w:color="auto"/>
                    <w:right w:val="none" w:sz="0" w:space="0" w:color="auto"/>
                  </w:divBdr>
                  <w:divsChild>
                    <w:div w:id="995842997">
                      <w:marLeft w:val="0"/>
                      <w:marRight w:val="120"/>
                      <w:marTop w:val="0"/>
                      <w:marBottom w:val="180"/>
                      <w:divBdr>
                        <w:top w:val="none" w:sz="0" w:space="0" w:color="auto"/>
                        <w:left w:val="none" w:sz="0" w:space="0" w:color="auto"/>
                        <w:bottom w:val="none" w:sz="0" w:space="0" w:color="auto"/>
                        <w:right w:val="none" w:sz="0" w:space="0" w:color="auto"/>
                      </w:divBdr>
                    </w:div>
                    <w:div w:id="1104810287">
                      <w:marLeft w:val="0"/>
                      <w:marRight w:val="0"/>
                      <w:marTop w:val="0"/>
                      <w:marBottom w:val="0"/>
                      <w:divBdr>
                        <w:top w:val="none" w:sz="0" w:space="0" w:color="auto"/>
                        <w:left w:val="none" w:sz="0" w:space="0" w:color="auto"/>
                        <w:bottom w:val="none" w:sz="0" w:space="0" w:color="auto"/>
                        <w:right w:val="none" w:sz="0" w:space="0" w:color="auto"/>
                      </w:divBdr>
                    </w:div>
                    <w:div w:id="1827823661">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sChild>
        </w:div>
        <w:div w:id="1166241147">
          <w:marLeft w:val="0"/>
          <w:marRight w:val="0"/>
          <w:marTop w:val="0"/>
          <w:marBottom w:val="0"/>
          <w:divBdr>
            <w:top w:val="none" w:sz="0" w:space="0" w:color="auto"/>
            <w:left w:val="none" w:sz="0" w:space="0" w:color="auto"/>
            <w:bottom w:val="none" w:sz="0" w:space="0" w:color="auto"/>
            <w:right w:val="none" w:sz="0" w:space="0" w:color="auto"/>
          </w:divBdr>
        </w:div>
        <w:div w:id="1567379437">
          <w:marLeft w:val="0"/>
          <w:marRight w:val="0"/>
          <w:marTop w:val="0"/>
          <w:marBottom w:val="0"/>
          <w:divBdr>
            <w:top w:val="none" w:sz="0" w:space="0" w:color="auto"/>
            <w:left w:val="none" w:sz="0" w:space="0" w:color="auto"/>
            <w:bottom w:val="none" w:sz="0" w:space="0" w:color="auto"/>
            <w:right w:val="none" w:sz="0" w:space="0" w:color="auto"/>
          </w:divBdr>
        </w:div>
      </w:divsChild>
    </w:div>
    <w:div w:id="870651083">
      <w:bodyDiv w:val="1"/>
      <w:marLeft w:val="0"/>
      <w:marRight w:val="0"/>
      <w:marTop w:val="0"/>
      <w:marBottom w:val="0"/>
      <w:divBdr>
        <w:top w:val="none" w:sz="0" w:space="0" w:color="auto"/>
        <w:left w:val="none" w:sz="0" w:space="0" w:color="auto"/>
        <w:bottom w:val="none" w:sz="0" w:space="0" w:color="auto"/>
        <w:right w:val="none" w:sz="0" w:space="0" w:color="auto"/>
      </w:divBdr>
      <w:divsChild>
        <w:div w:id="139156845">
          <w:marLeft w:val="0"/>
          <w:marRight w:val="0"/>
          <w:marTop w:val="0"/>
          <w:marBottom w:val="0"/>
          <w:divBdr>
            <w:top w:val="none" w:sz="0" w:space="0" w:color="auto"/>
            <w:left w:val="none" w:sz="0" w:space="0" w:color="auto"/>
            <w:bottom w:val="none" w:sz="0" w:space="0" w:color="auto"/>
            <w:right w:val="none" w:sz="0" w:space="0" w:color="auto"/>
          </w:divBdr>
        </w:div>
      </w:divsChild>
    </w:div>
    <w:div w:id="880364182">
      <w:bodyDiv w:val="1"/>
      <w:marLeft w:val="0"/>
      <w:marRight w:val="0"/>
      <w:marTop w:val="0"/>
      <w:marBottom w:val="0"/>
      <w:divBdr>
        <w:top w:val="none" w:sz="0" w:space="0" w:color="auto"/>
        <w:left w:val="none" w:sz="0" w:space="0" w:color="auto"/>
        <w:bottom w:val="none" w:sz="0" w:space="0" w:color="auto"/>
        <w:right w:val="none" w:sz="0" w:space="0" w:color="auto"/>
      </w:divBdr>
      <w:divsChild>
        <w:div w:id="52582625">
          <w:marLeft w:val="0"/>
          <w:marRight w:val="0"/>
          <w:marTop w:val="0"/>
          <w:marBottom w:val="0"/>
          <w:divBdr>
            <w:top w:val="none" w:sz="0" w:space="0" w:color="auto"/>
            <w:left w:val="none" w:sz="0" w:space="0" w:color="auto"/>
            <w:bottom w:val="none" w:sz="0" w:space="0" w:color="auto"/>
            <w:right w:val="none" w:sz="0" w:space="0" w:color="auto"/>
          </w:divBdr>
        </w:div>
        <w:div w:id="143864351">
          <w:marLeft w:val="0"/>
          <w:marRight w:val="0"/>
          <w:marTop w:val="0"/>
          <w:marBottom w:val="0"/>
          <w:divBdr>
            <w:top w:val="none" w:sz="0" w:space="0" w:color="auto"/>
            <w:left w:val="none" w:sz="0" w:space="0" w:color="auto"/>
            <w:bottom w:val="none" w:sz="0" w:space="0" w:color="auto"/>
            <w:right w:val="none" w:sz="0" w:space="0" w:color="auto"/>
          </w:divBdr>
        </w:div>
        <w:div w:id="939601536">
          <w:marLeft w:val="0"/>
          <w:marRight w:val="0"/>
          <w:marTop w:val="0"/>
          <w:marBottom w:val="0"/>
          <w:divBdr>
            <w:top w:val="none" w:sz="0" w:space="0" w:color="auto"/>
            <w:left w:val="none" w:sz="0" w:space="0" w:color="auto"/>
            <w:bottom w:val="none" w:sz="0" w:space="0" w:color="auto"/>
            <w:right w:val="none" w:sz="0" w:space="0" w:color="auto"/>
          </w:divBdr>
        </w:div>
        <w:div w:id="986204934">
          <w:marLeft w:val="0"/>
          <w:marRight w:val="0"/>
          <w:marTop w:val="0"/>
          <w:marBottom w:val="0"/>
          <w:divBdr>
            <w:top w:val="none" w:sz="0" w:space="0" w:color="auto"/>
            <w:left w:val="none" w:sz="0" w:space="0" w:color="auto"/>
            <w:bottom w:val="none" w:sz="0" w:space="0" w:color="auto"/>
            <w:right w:val="none" w:sz="0" w:space="0" w:color="auto"/>
          </w:divBdr>
        </w:div>
        <w:div w:id="1635718899">
          <w:marLeft w:val="0"/>
          <w:marRight w:val="0"/>
          <w:marTop w:val="0"/>
          <w:marBottom w:val="0"/>
          <w:divBdr>
            <w:top w:val="none" w:sz="0" w:space="0" w:color="auto"/>
            <w:left w:val="none" w:sz="0" w:space="0" w:color="auto"/>
            <w:bottom w:val="none" w:sz="0" w:space="0" w:color="auto"/>
            <w:right w:val="none" w:sz="0" w:space="0" w:color="auto"/>
          </w:divBdr>
        </w:div>
        <w:div w:id="1882668386">
          <w:marLeft w:val="0"/>
          <w:marRight w:val="0"/>
          <w:marTop w:val="0"/>
          <w:marBottom w:val="0"/>
          <w:divBdr>
            <w:top w:val="none" w:sz="0" w:space="0" w:color="auto"/>
            <w:left w:val="none" w:sz="0" w:space="0" w:color="auto"/>
            <w:bottom w:val="none" w:sz="0" w:space="0" w:color="auto"/>
            <w:right w:val="none" w:sz="0" w:space="0" w:color="auto"/>
          </w:divBdr>
        </w:div>
        <w:div w:id="1899630771">
          <w:marLeft w:val="0"/>
          <w:marRight w:val="0"/>
          <w:marTop w:val="0"/>
          <w:marBottom w:val="0"/>
          <w:divBdr>
            <w:top w:val="none" w:sz="0" w:space="0" w:color="auto"/>
            <w:left w:val="none" w:sz="0" w:space="0" w:color="auto"/>
            <w:bottom w:val="none" w:sz="0" w:space="0" w:color="auto"/>
            <w:right w:val="none" w:sz="0" w:space="0" w:color="auto"/>
          </w:divBdr>
        </w:div>
      </w:divsChild>
    </w:div>
    <w:div w:id="928151459">
      <w:bodyDiv w:val="1"/>
      <w:marLeft w:val="0"/>
      <w:marRight w:val="0"/>
      <w:marTop w:val="0"/>
      <w:marBottom w:val="0"/>
      <w:divBdr>
        <w:top w:val="none" w:sz="0" w:space="0" w:color="auto"/>
        <w:left w:val="none" w:sz="0" w:space="0" w:color="auto"/>
        <w:bottom w:val="none" w:sz="0" w:space="0" w:color="auto"/>
        <w:right w:val="none" w:sz="0" w:space="0" w:color="auto"/>
      </w:divBdr>
      <w:divsChild>
        <w:div w:id="1854302669">
          <w:marLeft w:val="0"/>
          <w:marRight w:val="0"/>
          <w:marTop w:val="0"/>
          <w:marBottom w:val="0"/>
          <w:divBdr>
            <w:top w:val="none" w:sz="0" w:space="0" w:color="auto"/>
            <w:left w:val="none" w:sz="0" w:space="0" w:color="auto"/>
            <w:bottom w:val="none" w:sz="0" w:space="0" w:color="auto"/>
            <w:right w:val="none" w:sz="0" w:space="0" w:color="auto"/>
          </w:divBdr>
        </w:div>
        <w:div w:id="272052675">
          <w:marLeft w:val="0"/>
          <w:marRight w:val="0"/>
          <w:marTop w:val="0"/>
          <w:marBottom w:val="0"/>
          <w:divBdr>
            <w:top w:val="none" w:sz="0" w:space="0" w:color="auto"/>
            <w:left w:val="none" w:sz="0" w:space="0" w:color="auto"/>
            <w:bottom w:val="none" w:sz="0" w:space="0" w:color="auto"/>
            <w:right w:val="none" w:sz="0" w:space="0" w:color="auto"/>
          </w:divBdr>
        </w:div>
        <w:div w:id="589463300">
          <w:marLeft w:val="0"/>
          <w:marRight w:val="0"/>
          <w:marTop w:val="0"/>
          <w:marBottom w:val="0"/>
          <w:divBdr>
            <w:top w:val="none" w:sz="0" w:space="0" w:color="auto"/>
            <w:left w:val="none" w:sz="0" w:space="0" w:color="auto"/>
            <w:bottom w:val="none" w:sz="0" w:space="0" w:color="auto"/>
            <w:right w:val="none" w:sz="0" w:space="0" w:color="auto"/>
          </w:divBdr>
        </w:div>
        <w:div w:id="1927573570">
          <w:marLeft w:val="0"/>
          <w:marRight w:val="0"/>
          <w:marTop w:val="0"/>
          <w:marBottom w:val="0"/>
          <w:divBdr>
            <w:top w:val="none" w:sz="0" w:space="0" w:color="auto"/>
            <w:left w:val="none" w:sz="0" w:space="0" w:color="auto"/>
            <w:bottom w:val="none" w:sz="0" w:space="0" w:color="auto"/>
            <w:right w:val="none" w:sz="0" w:space="0" w:color="auto"/>
          </w:divBdr>
        </w:div>
        <w:div w:id="958533607">
          <w:marLeft w:val="0"/>
          <w:marRight w:val="0"/>
          <w:marTop w:val="0"/>
          <w:marBottom w:val="0"/>
          <w:divBdr>
            <w:top w:val="none" w:sz="0" w:space="0" w:color="auto"/>
            <w:left w:val="none" w:sz="0" w:space="0" w:color="auto"/>
            <w:bottom w:val="none" w:sz="0" w:space="0" w:color="auto"/>
            <w:right w:val="none" w:sz="0" w:space="0" w:color="auto"/>
          </w:divBdr>
        </w:div>
        <w:div w:id="213932461">
          <w:marLeft w:val="0"/>
          <w:marRight w:val="0"/>
          <w:marTop w:val="0"/>
          <w:marBottom w:val="0"/>
          <w:divBdr>
            <w:top w:val="none" w:sz="0" w:space="0" w:color="auto"/>
            <w:left w:val="none" w:sz="0" w:space="0" w:color="auto"/>
            <w:bottom w:val="none" w:sz="0" w:space="0" w:color="auto"/>
            <w:right w:val="none" w:sz="0" w:space="0" w:color="auto"/>
          </w:divBdr>
        </w:div>
        <w:div w:id="1618566168">
          <w:marLeft w:val="0"/>
          <w:marRight w:val="0"/>
          <w:marTop w:val="0"/>
          <w:marBottom w:val="0"/>
          <w:divBdr>
            <w:top w:val="none" w:sz="0" w:space="0" w:color="auto"/>
            <w:left w:val="none" w:sz="0" w:space="0" w:color="auto"/>
            <w:bottom w:val="none" w:sz="0" w:space="0" w:color="auto"/>
            <w:right w:val="none" w:sz="0" w:space="0" w:color="auto"/>
          </w:divBdr>
        </w:div>
        <w:div w:id="445389822">
          <w:marLeft w:val="0"/>
          <w:marRight w:val="0"/>
          <w:marTop w:val="0"/>
          <w:marBottom w:val="0"/>
          <w:divBdr>
            <w:top w:val="none" w:sz="0" w:space="0" w:color="auto"/>
            <w:left w:val="none" w:sz="0" w:space="0" w:color="auto"/>
            <w:bottom w:val="none" w:sz="0" w:space="0" w:color="auto"/>
            <w:right w:val="none" w:sz="0" w:space="0" w:color="auto"/>
          </w:divBdr>
        </w:div>
        <w:div w:id="1724061602">
          <w:marLeft w:val="0"/>
          <w:marRight w:val="0"/>
          <w:marTop w:val="0"/>
          <w:marBottom w:val="0"/>
          <w:divBdr>
            <w:top w:val="none" w:sz="0" w:space="0" w:color="auto"/>
            <w:left w:val="none" w:sz="0" w:space="0" w:color="auto"/>
            <w:bottom w:val="none" w:sz="0" w:space="0" w:color="auto"/>
            <w:right w:val="none" w:sz="0" w:space="0" w:color="auto"/>
          </w:divBdr>
        </w:div>
      </w:divsChild>
    </w:div>
    <w:div w:id="1106458781">
      <w:bodyDiv w:val="1"/>
      <w:marLeft w:val="0"/>
      <w:marRight w:val="0"/>
      <w:marTop w:val="0"/>
      <w:marBottom w:val="0"/>
      <w:divBdr>
        <w:top w:val="none" w:sz="0" w:space="0" w:color="auto"/>
        <w:left w:val="none" w:sz="0" w:space="0" w:color="auto"/>
        <w:bottom w:val="none" w:sz="0" w:space="0" w:color="auto"/>
        <w:right w:val="none" w:sz="0" w:space="0" w:color="auto"/>
      </w:divBdr>
      <w:divsChild>
        <w:div w:id="831600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84508">
              <w:marLeft w:val="0"/>
              <w:marRight w:val="0"/>
              <w:marTop w:val="0"/>
              <w:marBottom w:val="0"/>
              <w:divBdr>
                <w:top w:val="none" w:sz="0" w:space="0" w:color="auto"/>
                <w:left w:val="none" w:sz="0" w:space="0" w:color="auto"/>
                <w:bottom w:val="none" w:sz="0" w:space="0" w:color="auto"/>
                <w:right w:val="none" w:sz="0" w:space="0" w:color="auto"/>
              </w:divBdr>
              <w:divsChild>
                <w:div w:id="16433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727255">
      <w:bodyDiv w:val="1"/>
      <w:marLeft w:val="0"/>
      <w:marRight w:val="0"/>
      <w:marTop w:val="0"/>
      <w:marBottom w:val="0"/>
      <w:divBdr>
        <w:top w:val="none" w:sz="0" w:space="0" w:color="auto"/>
        <w:left w:val="none" w:sz="0" w:space="0" w:color="auto"/>
        <w:bottom w:val="none" w:sz="0" w:space="0" w:color="auto"/>
        <w:right w:val="none" w:sz="0" w:space="0" w:color="auto"/>
      </w:divBdr>
    </w:div>
    <w:div w:id="1190217400">
      <w:bodyDiv w:val="1"/>
      <w:marLeft w:val="0"/>
      <w:marRight w:val="0"/>
      <w:marTop w:val="0"/>
      <w:marBottom w:val="0"/>
      <w:divBdr>
        <w:top w:val="none" w:sz="0" w:space="0" w:color="auto"/>
        <w:left w:val="none" w:sz="0" w:space="0" w:color="auto"/>
        <w:bottom w:val="none" w:sz="0" w:space="0" w:color="auto"/>
        <w:right w:val="none" w:sz="0" w:space="0" w:color="auto"/>
      </w:divBdr>
      <w:divsChild>
        <w:div w:id="237984402">
          <w:marLeft w:val="0"/>
          <w:marRight w:val="0"/>
          <w:marTop w:val="0"/>
          <w:marBottom w:val="0"/>
          <w:divBdr>
            <w:top w:val="none" w:sz="0" w:space="0" w:color="auto"/>
            <w:left w:val="none" w:sz="0" w:space="0" w:color="auto"/>
            <w:bottom w:val="none" w:sz="0" w:space="0" w:color="auto"/>
            <w:right w:val="none" w:sz="0" w:space="0" w:color="auto"/>
          </w:divBdr>
        </w:div>
        <w:div w:id="910042991">
          <w:marLeft w:val="0"/>
          <w:marRight w:val="0"/>
          <w:marTop w:val="0"/>
          <w:marBottom w:val="0"/>
          <w:divBdr>
            <w:top w:val="none" w:sz="0" w:space="0" w:color="auto"/>
            <w:left w:val="none" w:sz="0" w:space="0" w:color="auto"/>
            <w:bottom w:val="none" w:sz="0" w:space="0" w:color="auto"/>
            <w:right w:val="none" w:sz="0" w:space="0" w:color="auto"/>
          </w:divBdr>
        </w:div>
        <w:div w:id="1006177344">
          <w:marLeft w:val="0"/>
          <w:marRight w:val="0"/>
          <w:marTop w:val="0"/>
          <w:marBottom w:val="0"/>
          <w:divBdr>
            <w:top w:val="none" w:sz="0" w:space="0" w:color="auto"/>
            <w:left w:val="none" w:sz="0" w:space="0" w:color="auto"/>
            <w:bottom w:val="none" w:sz="0" w:space="0" w:color="auto"/>
            <w:right w:val="none" w:sz="0" w:space="0" w:color="auto"/>
          </w:divBdr>
        </w:div>
        <w:div w:id="1904291676">
          <w:marLeft w:val="0"/>
          <w:marRight w:val="0"/>
          <w:marTop w:val="0"/>
          <w:marBottom w:val="0"/>
          <w:divBdr>
            <w:top w:val="none" w:sz="0" w:space="0" w:color="auto"/>
            <w:left w:val="none" w:sz="0" w:space="0" w:color="auto"/>
            <w:bottom w:val="none" w:sz="0" w:space="0" w:color="auto"/>
            <w:right w:val="none" w:sz="0" w:space="0" w:color="auto"/>
          </w:divBdr>
        </w:div>
        <w:div w:id="2047636149">
          <w:marLeft w:val="0"/>
          <w:marRight w:val="0"/>
          <w:marTop w:val="0"/>
          <w:marBottom w:val="0"/>
          <w:divBdr>
            <w:top w:val="none" w:sz="0" w:space="0" w:color="auto"/>
            <w:left w:val="none" w:sz="0" w:space="0" w:color="auto"/>
            <w:bottom w:val="none" w:sz="0" w:space="0" w:color="auto"/>
            <w:right w:val="none" w:sz="0" w:space="0" w:color="auto"/>
          </w:divBdr>
        </w:div>
      </w:divsChild>
    </w:div>
    <w:div w:id="1475566192">
      <w:bodyDiv w:val="1"/>
      <w:marLeft w:val="0"/>
      <w:marRight w:val="0"/>
      <w:marTop w:val="0"/>
      <w:marBottom w:val="0"/>
      <w:divBdr>
        <w:top w:val="none" w:sz="0" w:space="0" w:color="auto"/>
        <w:left w:val="none" w:sz="0" w:space="0" w:color="auto"/>
        <w:bottom w:val="none" w:sz="0" w:space="0" w:color="auto"/>
        <w:right w:val="none" w:sz="0" w:space="0" w:color="auto"/>
      </w:divBdr>
    </w:div>
    <w:div w:id="1485122938">
      <w:bodyDiv w:val="1"/>
      <w:marLeft w:val="0"/>
      <w:marRight w:val="0"/>
      <w:marTop w:val="0"/>
      <w:marBottom w:val="0"/>
      <w:divBdr>
        <w:top w:val="none" w:sz="0" w:space="0" w:color="auto"/>
        <w:left w:val="none" w:sz="0" w:space="0" w:color="auto"/>
        <w:bottom w:val="none" w:sz="0" w:space="0" w:color="auto"/>
        <w:right w:val="none" w:sz="0" w:space="0" w:color="auto"/>
      </w:divBdr>
      <w:divsChild>
        <w:div w:id="251865413">
          <w:marLeft w:val="0"/>
          <w:marRight w:val="0"/>
          <w:marTop w:val="0"/>
          <w:marBottom w:val="0"/>
          <w:divBdr>
            <w:top w:val="none" w:sz="0" w:space="0" w:color="auto"/>
            <w:left w:val="none" w:sz="0" w:space="0" w:color="auto"/>
            <w:bottom w:val="none" w:sz="0" w:space="0" w:color="auto"/>
            <w:right w:val="none" w:sz="0" w:space="0" w:color="auto"/>
          </w:divBdr>
          <w:divsChild>
            <w:div w:id="1650481812">
              <w:marLeft w:val="0"/>
              <w:marRight w:val="0"/>
              <w:marTop w:val="0"/>
              <w:marBottom w:val="0"/>
              <w:divBdr>
                <w:top w:val="none" w:sz="0" w:space="0" w:color="auto"/>
                <w:left w:val="none" w:sz="0" w:space="0" w:color="auto"/>
                <w:bottom w:val="none" w:sz="0" w:space="0" w:color="auto"/>
                <w:right w:val="none" w:sz="0" w:space="0" w:color="auto"/>
              </w:divBdr>
              <w:divsChild>
                <w:div w:id="772624866">
                  <w:marLeft w:val="0"/>
                  <w:marRight w:val="0"/>
                  <w:marTop w:val="0"/>
                  <w:marBottom w:val="0"/>
                  <w:divBdr>
                    <w:top w:val="none" w:sz="0" w:space="0" w:color="auto"/>
                    <w:left w:val="none" w:sz="0" w:space="0" w:color="auto"/>
                    <w:bottom w:val="none" w:sz="0" w:space="0" w:color="auto"/>
                    <w:right w:val="none" w:sz="0" w:space="0" w:color="auto"/>
                  </w:divBdr>
                  <w:divsChild>
                    <w:div w:id="658769748">
                      <w:marLeft w:val="120"/>
                      <w:marRight w:val="300"/>
                      <w:marTop w:val="120"/>
                      <w:marBottom w:val="120"/>
                      <w:divBdr>
                        <w:top w:val="none" w:sz="0" w:space="0" w:color="auto"/>
                        <w:left w:val="none" w:sz="0" w:space="0" w:color="auto"/>
                        <w:bottom w:val="none" w:sz="0" w:space="0" w:color="auto"/>
                        <w:right w:val="none" w:sz="0" w:space="0" w:color="auto"/>
                      </w:divBdr>
                      <w:divsChild>
                        <w:div w:id="619531210">
                          <w:marLeft w:val="780"/>
                          <w:marRight w:val="240"/>
                          <w:marTop w:val="180"/>
                          <w:marBottom w:val="0"/>
                          <w:divBdr>
                            <w:top w:val="none" w:sz="0" w:space="0" w:color="auto"/>
                            <w:left w:val="none" w:sz="0" w:space="0" w:color="auto"/>
                            <w:bottom w:val="none" w:sz="0" w:space="0" w:color="auto"/>
                            <w:right w:val="none" w:sz="0" w:space="0" w:color="auto"/>
                          </w:divBdr>
                          <w:divsChild>
                            <w:div w:id="1104152691">
                              <w:marLeft w:val="0"/>
                              <w:marRight w:val="0"/>
                              <w:marTop w:val="0"/>
                              <w:marBottom w:val="0"/>
                              <w:divBdr>
                                <w:top w:val="none" w:sz="0" w:space="0" w:color="auto"/>
                                <w:left w:val="none" w:sz="0" w:space="0" w:color="auto"/>
                                <w:bottom w:val="none" w:sz="0" w:space="0" w:color="auto"/>
                                <w:right w:val="none" w:sz="0" w:space="0" w:color="auto"/>
                              </w:divBdr>
                              <w:divsChild>
                                <w:div w:id="1434394534">
                                  <w:marLeft w:val="0"/>
                                  <w:marRight w:val="0"/>
                                  <w:marTop w:val="0"/>
                                  <w:marBottom w:val="0"/>
                                  <w:divBdr>
                                    <w:top w:val="none" w:sz="0" w:space="0" w:color="auto"/>
                                    <w:left w:val="none" w:sz="0" w:space="0" w:color="auto"/>
                                    <w:bottom w:val="none" w:sz="0" w:space="0" w:color="auto"/>
                                    <w:right w:val="none" w:sz="0" w:space="0" w:color="auto"/>
                                  </w:divBdr>
                                  <w:divsChild>
                                    <w:div w:id="7058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77995">
                          <w:marLeft w:val="0"/>
                          <w:marRight w:val="0"/>
                          <w:marTop w:val="0"/>
                          <w:marBottom w:val="0"/>
                          <w:divBdr>
                            <w:top w:val="none" w:sz="0" w:space="0" w:color="auto"/>
                            <w:left w:val="none" w:sz="0" w:space="0" w:color="auto"/>
                            <w:bottom w:val="none" w:sz="0" w:space="0" w:color="auto"/>
                            <w:right w:val="none" w:sz="0" w:space="0" w:color="auto"/>
                          </w:divBdr>
                          <w:divsChild>
                            <w:div w:id="16125941">
                              <w:marLeft w:val="0"/>
                              <w:marRight w:val="120"/>
                              <w:marTop w:val="0"/>
                              <w:marBottom w:val="0"/>
                              <w:divBdr>
                                <w:top w:val="none" w:sz="0" w:space="0" w:color="auto"/>
                                <w:left w:val="none" w:sz="0" w:space="0" w:color="auto"/>
                                <w:bottom w:val="none" w:sz="0" w:space="0" w:color="auto"/>
                                <w:right w:val="none" w:sz="0" w:space="0" w:color="auto"/>
                              </w:divBdr>
                              <w:divsChild>
                                <w:div w:id="509873116">
                                  <w:marLeft w:val="0"/>
                                  <w:marRight w:val="0"/>
                                  <w:marTop w:val="0"/>
                                  <w:marBottom w:val="0"/>
                                  <w:divBdr>
                                    <w:top w:val="none" w:sz="0" w:space="0" w:color="auto"/>
                                    <w:left w:val="none" w:sz="0" w:space="0" w:color="auto"/>
                                    <w:bottom w:val="none" w:sz="0" w:space="0" w:color="auto"/>
                                    <w:right w:val="none" w:sz="0" w:space="0" w:color="auto"/>
                                  </w:divBdr>
                                  <w:divsChild>
                                    <w:div w:id="118313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6023">
                              <w:marLeft w:val="0"/>
                              <w:marRight w:val="0"/>
                              <w:marTop w:val="0"/>
                              <w:marBottom w:val="0"/>
                              <w:divBdr>
                                <w:top w:val="none" w:sz="0" w:space="0" w:color="auto"/>
                                <w:left w:val="none" w:sz="0" w:space="0" w:color="auto"/>
                                <w:bottom w:val="none" w:sz="0" w:space="0" w:color="auto"/>
                                <w:right w:val="none" w:sz="0" w:space="0" w:color="auto"/>
                              </w:divBdr>
                              <w:divsChild>
                                <w:div w:id="2114351015">
                                  <w:marLeft w:val="0"/>
                                  <w:marRight w:val="0"/>
                                  <w:marTop w:val="0"/>
                                  <w:marBottom w:val="0"/>
                                  <w:divBdr>
                                    <w:top w:val="none" w:sz="0" w:space="0" w:color="auto"/>
                                    <w:left w:val="none" w:sz="0" w:space="0" w:color="auto"/>
                                    <w:bottom w:val="none" w:sz="0" w:space="0" w:color="auto"/>
                                    <w:right w:val="none" w:sz="0" w:space="0" w:color="auto"/>
                                  </w:divBdr>
                                  <w:divsChild>
                                    <w:div w:id="1925256804">
                                      <w:marLeft w:val="0"/>
                                      <w:marRight w:val="0"/>
                                      <w:marTop w:val="0"/>
                                      <w:marBottom w:val="0"/>
                                      <w:divBdr>
                                        <w:top w:val="none" w:sz="0" w:space="0" w:color="auto"/>
                                        <w:left w:val="none" w:sz="0" w:space="0" w:color="auto"/>
                                        <w:bottom w:val="none" w:sz="0" w:space="0" w:color="auto"/>
                                        <w:right w:val="none" w:sz="0" w:space="0" w:color="auto"/>
                                      </w:divBdr>
                                      <w:divsChild>
                                        <w:div w:id="166921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801574">
                              <w:marLeft w:val="780"/>
                              <w:marRight w:val="0"/>
                              <w:marTop w:val="0"/>
                              <w:marBottom w:val="0"/>
                              <w:divBdr>
                                <w:top w:val="none" w:sz="0" w:space="0" w:color="auto"/>
                                <w:left w:val="none" w:sz="0" w:space="0" w:color="auto"/>
                                <w:bottom w:val="none" w:sz="0" w:space="0" w:color="auto"/>
                                <w:right w:val="none" w:sz="0" w:space="0" w:color="auto"/>
                              </w:divBdr>
                              <w:divsChild>
                                <w:div w:id="534195955">
                                  <w:marLeft w:val="0"/>
                                  <w:marRight w:val="0"/>
                                  <w:marTop w:val="0"/>
                                  <w:marBottom w:val="0"/>
                                  <w:divBdr>
                                    <w:top w:val="none" w:sz="0" w:space="0" w:color="auto"/>
                                    <w:left w:val="none" w:sz="0" w:space="0" w:color="auto"/>
                                    <w:bottom w:val="none" w:sz="0" w:space="0" w:color="auto"/>
                                    <w:right w:val="none" w:sz="0" w:space="0" w:color="auto"/>
                                  </w:divBdr>
                                  <w:divsChild>
                                    <w:div w:id="1211725319">
                                      <w:marLeft w:val="0"/>
                                      <w:marRight w:val="0"/>
                                      <w:marTop w:val="0"/>
                                      <w:marBottom w:val="0"/>
                                      <w:divBdr>
                                        <w:top w:val="none" w:sz="0" w:space="0" w:color="auto"/>
                                        <w:left w:val="none" w:sz="0" w:space="0" w:color="auto"/>
                                        <w:bottom w:val="none" w:sz="0" w:space="0" w:color="auto"/>
                                        <w:right w:val="none" w:sz="0" w:space="0" w:color="auto"/>
                                      </w:divBdr>
                                      <w:divsChild>
                                        <w:div w:id="1480222909">
                                          <w:marLeft w:val="0"/>
                                          <w:marRight w:val="0"/>
                                          <w:marTop w:val="0"/>
                                          <w:marBottom w:val="0"/>
                                          <w:divBdr>
                                            <w:top w:val="none" w:sz="0" w:space="0" w:color="auto"/>
                                            <w:left w:val="none" w:sz="0" w:space="0" w:color="auto"/>
                                            <w:bottom w:val="none" w:sz="0" w:space="0" w:color="auto"/>
                                            <w:right w:val="none" w:sz="0" w:space="0" w:color="auto"/>
                                          </w:divBdr>
                                          <w:divsChild>
                                            <w:div w:id="874193184">
                                              <w:marLeft w:val="0"/>
                                              <w:marRight w:val="0"/>
                                              <w:marTop w:val="0"/>
                                              <w:marBottom w:val="0"/>
                                              <w:divBdr>
                                                <w:top w:val="none" w:sz="0" w:space="0" w:color="auto"/>
                                                <w:left w:val="none" w:sz="0" w:space="0" w:color="auto"/>
                                                <w:bottom w:val="none" w:sz="0" w:space="0" w:color="auto"/>
                                                <w:right w:val="none" w:sz="0" w:space="0" w:color="auto"/>
                                              </w:divBdr>
                                              <w:divsChild>
                                                <w:div w:id="113909210">
                                                  <w:marLeft w:val="0"/>
                                                  <w:marRight w:val="0"/>
                                                  <w:marTop w:val="0"/>
                                                  <w:marBottom w:val="0"/>
                                                  <w:divBdr>
                                                    <w:top w:val="none" w:sz="0" w:space="0" w:color="auto"/>
                                                    <w:left w:val="none" w:sz="0" w:space="0" w:color="auto"/>
                                                    <w:bottom w:val="none" w:sz="0" w:space="0" w:color="auto"/>
                                                    <w:right w:val="none" w:sz="0" w:space="0" w:color="auto"/>
                                                  </w:divBdr>
                                                  <w:divsChild>
                                                    <w:div w:id="1360934062">
                                                      <w:marLeft w:val="0"/>
                                                      <w:marRight w:val="0"/>
                                                      <w:marTop w:val="0"/>
                                                      <w:marBottom w:val="0"/>
                                                      <w:divBdr>
                                                        <w:top w:val="none" w:sz="0" w:space="0" w:color="auto"/>
                                                        <w:left w:val="none" w:sz="0" w:space="0" w:color="auto"/>
                                                        <w:bottom w:val="none" w:sz="0" w:space="0" w:color="auto"/>
                                                        <w:right w:val="none" w:sz="0" w:space="0" w:color="auto"/>
                                                      </w:divBdr>
                                                      <w:divsChild>
                                                        <w:div w:id="515076649">
                                                          <w:marLeft w:val="0"/>
                                                          <w:marRight w:val="0"/>
                                                          <w:marTop w:val="0"/>
                                                          <w:marBottom w:val="0"/>
                                                          <w:divBdr>
                                                            <w:top w:val="none" w:sz="0" w:space="0" w:color="auto"/>
                                                            <w:left w:val="none" w:sz="0" w:space="0" w:color="auto"/>
                                                            <w:bottom w:val="none" w:sz="0" w:space="0" w:color="auto"/>
                                                            <w:right w:val="none" w:sz="0" w:space="0" w:color="auto"/>
                                                          </w:divBdr>
                                                          <w:divsChild>
                                                            <w:div w:id="784884977">
                                                              <w:marLeft w:val="0"/>
                                                              <w:marRight w:val="0"/>
                                                              <w:marTop w:val="0"/>
                                                              <w:marBottom w:val="0"/>
                                                              <w:divBdr>
                                                                <w:top w:val="none" w:sz="0" w:space="0" w:color="auto"/>
                                                                <w:left w:val="none" w:sz="0" w:space="0" w:color="auto"/>
                                                                <w:bottom w:val="none" w:sz="0" w:space="0" w:color="auto"/>
                                                                <w:right w:val="none" w:sz="0" w:space="0" w:color="auto"/>
                                                              </w:divBdr>
                                                            </w:div>
                                                          </w:divsChild>
                                                        </w:div>
                                                        <w:div w:id="1785422280">
                                                          <w:marLeft w:val="0"/>
                                                          <w:marRight w:val="0"/>
                                                          <w:marTop w:val="0"/>
                                                          <w:marBottom w:val="0"/>
                                                          <w:divBdr>
                                                            <w:top w:val="none" w:sz="0" w:space="0" w:color="auto"/>
                                                            <w:left w:val="none" w:sz="0" w:space="0" w:color="auto"/>
                                                            <w:bottom w:val="none" w:sz="0" w:space="0" w:color="auto"/>
                                                            <w:right w:val="none" w:sz="0" w:space="0" w:color="auto"/>
                                                          </w:divBdr>
                                                          <w:divsChild>
                                                            <w:div w:id="1008142993">
                                                              <w:marLeft w:val="0"/>
                                                              <w:marRight w:val="0"/>
                                                              <w:marTop w:val="0"/>
                                                              <w:marBottom w:val="0"/>
                                                              <w:divBdr>
                                                                <w:top w:val="none" w:sz="0" w:space="0" w:color="auto"/>
                                                                <w:left w:val="none" w:sz="0" w:space="0" w:color="auto"/>
                                                                <w:bottom w:val="none" w:sz="0" w:space="0" w:color="auto"/>
                                                                <w:right w:val="none" w:sz="0" w:space="0" w:color="auto"/>
                                                              </w:divBdr>
                                                            </w:div>
                                                          </w:divsChild>
                                                        </w:div>
                                                        <w:div w:id="1901868364">
                                                          <w:marLeft w:val="0"/>
                                                          <w:marRight w:val="0"/>
                                                          <w:marTop w:val="0"/>
                                                          <w:marBottom w:val="0"/>
                                                          <w:divBdr>
                                                            <w:top w:val="none" w:sz="0" w:space="0" w:color="auto"/>
                                                            <w:left w:val="none" w:sz="0" w:space="0" w:color="auto"/>
                                                            <w:bottom w:val="none" w:sz="0" w:space="0" w:color="auto"/>
                                                            <w:right w:val="none" w:sz="0" w:space="0" w:color="auto"/>
                                                          </w:divBdr>
                                                          <w:divsChild>
                                                            <w:div w:id="302546155">
                                                              <w:marLeft w:val="0"/>
                                                              <w:marRight w:val="0"/>
                                                              <w:marTop w:val="0"/>
                                                              <w:marBottom w:val="0"/>
                                                              <w:divBdr>
                                                                <w:top w:val="none" w:sz="0" w:space="0" w:color="auto"/>
                                                                <w:left w:val="none" w:sz="0" w:space="0" w:color="auto"/>
                                                                <w:bottom w:val="none" w:sz="0" w:space="0" w:color="auto"/>
                                                                <w:right w:val="none" w:sz="0" w:space="0" w:color="auto"/>
                                                              </w:divBdr>
                                                            </w:div>
                                                          </w:divsChild>
                                                        </w:div>
                                                        <w:div w:id="1907833137">
                                                          <w:marLeft w:val="0"/>
                                                          <w:marRight w:val="0"/>
                                                          <w:marTop w:val="0"/>
                                                          <w:marBottom w:val="0"/>
                                                          <w:divBdr>
                                                            <w:top w:val="none" w:sz="0" w:space="0" w:color="auto"/>
                                                            <w:left w:val="none" w:sz="0" w:space="0" w:color="auto"/>
                                                            <w:bottom w:val="none" w:sz="0" w:space="0" w:color="auto"/>
                                                            <w:right w:val="none" w:sz="0" w:space="0" w:color="auto"/>
                                                          </w:divBdr>
                                                          <w:divsChild>
                                                            <w:div w:id="7053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98386">
                                  <w:marLeft w:val="0"/>
                                  <w:marRight w:val="0"/>
                                  <w:marTop w:val="0"/>
                                  <w:marBottom w:val="0"/>
                                  <w:divBdr>
                                    <w:top w:val="none" w:sz="0" w:space="0" w:color="auto"/>
                                    <w:left w:val="none" w:sz="0" w:space="0" w:color="auto"/>
                                    <w:bottom w:val="none" w:sz="0" w:space="0" w:color="auto"/>
                                    <w:right w:val="none" w:sz="0" w:space="0" w:color="auto"/>
                                  </w:divBdr>
                                  <w:divsChild>
                                    <w:div w:id="1235315147">
                                      <w:marLeft w:val="0"/>
                                      <w:marRight w:val="0"/>
                                      <w:marTop w:val="30"/>
                                      <w:marBottom w:val="0"/>
                                      <w:divBdr>
                                        <w:top w:val="none" w:sz="0" w:space="0" w:color="auto"/>
                                        <w:left w:val="none" w:sz="0" w:space="0" w:color="auto"/>
                                        <w:bottom w:val="none" w:sz="0" w:space="0" w:color="auto"/>
                                        <w:right w:val="none" w:sz="0" w:space="0" w:color="auto"/>
                                      </w:divBdr>
                                    </w:div>
                                    <w:div w:id="1388995716">
                                      <w:marLeft w:val="0"/>
                                      <w:marRight w:val="0"/>
                                      <w:marTop w:val="0"/>
                                      <w:marBottom w:val="0"/>
                                      <w:divBdr>
                                        <w:top w:val="none" w:sz="0" w:space="0" w:color="auto"/>
                                        <w:left w:val="none" w:sz="0" w:space="0" w:color="auto"/>
                                        <w:bottom w:val="none" w:sz="0" w:space="0" w:color="auto"/>
                                        <w:right w:val="none" w:sz="0" w:space="0" w:color="auto"/>
                                      </w:divBdr>
                                      <w:divsChild>
                                        <w:div w:id="7649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10863">
          <w:marLeft w:val="0"/>
          <w:marRight w:val="0"/>
          <w:marTop w:val="0"/>
          <w:marBottom w:val="0"/>
          <w:divBdr>
            <w:top w:val="none" w:sz="0" w:space="0" w:color="auto"/>
            <w:left w:val="none" w:sz="0" w:space="0" w:color="auto"/>
            <w:bottom w:val="none" w:sz="0" w:space="0" w:color="auto"/>
            <w:right w:val="none" w:sz="0" w:space="0" w:color="auto"/>
          </w:divBdr>
          <w:divsChild>
            <w:div w:id="1272013756">
              <w:marLeft w:val="0"/>
              <w:marRight w:val="0"/>
              <w:marTop w:val="0"/>
              <w:marBottom w:val="0"/>
              <w:divBdr>
                <w:top w:val="none" w:sz="0" w:space="0" w:color="auto"/>
                <w:left w:val="none" w:sz="0" w:space="0" w:color="auto"/>
                <w:bottom w:val="none" w:sz="0" w:space="0" w:color="auto"/>
                <w:right w:val="none" w:sz="0" w:space="0" w:color="auto"/>
              </w:divBdr>
              <w:divsChild>
                <w:div w:id="1148477602">
                  <w:marLeft w:val="0"/>
                  <w:marRight w:val="0"/>
                  <w:marTop w:val="0"/>
                  <w:marBottom w:val="0"/>
                  <w:divBdr>
                    <w:top w:val="none" w:sz="0" w:space="0" w:color="auto"/>
                    <w:left w:val="none" w:sz="0" w:space="0" w:color="auto"/>
                    <w:bottom w:val="none" w:sz="0" w:space="0" w:color="auto"/>
                    <w:right w:val="none" w:sz="0" w:space="0" w:color="auto"/>
                  </w:divBdr>
                  <w:divsChild>
                    <w:div w:id="309789678">
                      <w:marLeft w:val="120"/>
                      <w:marRight w:val="300"/>
                      <w:marTop w:val="120"/>
                      <w:marBottom w:val="120"/>
                      <w:divBdr>
                        <w:top w:val="none" w:sz="0" w:space="0" w:color="auto"/>
                        <w:left w:val="none" w:sz="0" w:space="0" w:color="auto"/>
                        <w:bottom w:val="none" w:sz="0" w:space="0" w:color="auto"/>
                        <w:right w:val="none" w:sz="0" w:space="0" w:color="auto"/>
                      </w:divBdr>
                      <w:divsChild>
                        <w:div w:id="1033581235">
                          <w:marLeft w:val="780"/>
                          <w:marRight w:val="240"/>
                          <w:marTop w:val="180"/>
                          <w:marBottom w:val="0"/>
                          <w:divBdr>
                            <w:top w:val="none" w:sz="0" w:space="0" w:color="auto"/>
                            <w:left w:val="none" w:sz="0" w:space="0" w:color="auto"/>
                            <w:bottom w:val="none" w:sz="0" w:space="0" w:color="auto"/>
                            <w:right w:val="none" w:sz="0" w:space="0" w:color="auto"/>
                          </w:divBdr>
                          <w:divsChild>
                            <w:div w:id="1797676610">
                              <w:marLeft w:val="0"/>
                              <w:marRight w:val="0"/>
                              <w:marTop w:val="0"/>
                              <w:marBottom w:val="0"/>
                              <w:divBdr>
                                <w:top w:val="none" w:sz="0" w:space="0" w:color="auto"/>
                                <w:left w:val="none" w:sz="0" w:space="0" w:color="auto"/>
                                <w:bottom w:val="none" w:sz="0" w:space="0" w:color="auto"/>
                                <w:right w:val="none" w:sz="0" w:space="0" w:color="auto"/>
                              </w:divBdr>
                              <w:divsChild>
                                <w:div w:id="205677091">
                                  <w:marLeft w:val="0"/>
                                  <w:marRight w:val="0"/>
                                  <w:marTop w:val="0"/>
                                  <w:marBottom w:val="0"/>
                                  <w:divBdr>
                                    <w:top w:val="none" w:sz="0" w:space="0" w:color="auto"/>
                                    <w:left w:val="none" w:sz="0" w:space="0" w:color="auto"/>
                                    <w:bottom w:val="none" w:sz="0" w:space="0" w:color="auto"/>
                                    <w:right w:val="none" w:sz="0" w:space="0" w:color="auto"/>
                                  </w:divBdr>
                                  <w:divsChild>
                                    <w:div w:id="584802421">
                                      <w:marLeft w:val="0"/>
                                      <w:marRight w:val="0"/>
                                      <w:marTop w:val="0"/>
                                      <w:marBottom w:val="0"/>
                                      <w:divBdr>
                                        <w:top w:val="none" w:sz="0" w:space="0" w:color="auto"/>
                                        <w:left w:val="none" w:sz="0" w:space="0" w:color="auto"/>
                                        <w:bottom w:val="none" w:sz="0" w:space="0" w:color="auto"/>
                                        <w:right w:val="none" w:sz="0" w:space="0" w:color="auto"/>
                                      </w:divBdr>
                                      <w:divsChild>
                                        <w:div w:id="1789546452">
                                          <w:marLeft w:val="0"/>
                                          <w:marRight w:val="0"/>
                                          <w:marTop w:val="0"/>
                                          <w:marBottom w:val="0"/>
                                          <w:divBdr>
                                            <w:top w:val="none" w:sz="0" w:space="0" w:color="auto"/>
                                            <w:left w:val="none" w:sz="0" w:space="0" w:color="auto"/>
                                            <w:bottom w:val="none" w:sz="0" w:space="0" w:color="auto"/>
                                            <w:right w:val="none" w:sz="0" w:space="0" w:color="auto"/>
                                          </w:divBdr>
                                          <w:divsChild>
                                            <w:div w:id="200030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554638">
                          <w:marLeft w:val="465"/>
                          <w:marRight w:val="0"/>
                          <w:marTop w:val="0"/>
                          <w:marBottom w:val="0"/>
                          <w:divBdr>
                            <w:top w:val="none" w:sz="0" w:space="0" w:color="auto"/>
                            <w:left w:val="none" w:sz="0" w:space="0" w:color="auto"/>
                            <w:bottom w:val="none" w:sz="0" w:space="0" w:color="auto"/>
                            <w:right w:val="none" w:sz="0" w:space="0" w:color="auto"/>
                          </w:divBdr>
                          <w:divsChild>
                            <w:div w:id="12537864">
                              <w:marLeft w:val="0"/>
                              <w:marRight w:val="0"/>
                              <w:marTop w:val="0"/>
                              <w:marBottom w:val="0"/>
                              <w:divBdr>
                                <w:top w:val="none" w:sz="0" w:space="0" w:color="auto"/>
                                <w:left w:val="none" w:sz="0" w:space="0" w:color="auto"/>
                                <w:bottom w:val="none" w:sz="0" w:space="0" w:color="auto"/>
                                <w:right w:val="none" w:sz="0" w:space="0" w:color="auto"/>
                              </w:divBdr>
                              <w:divsChild>
                                <w:div w:id="1821115205">
                                  <w:marLeft w:val="0"/>
                                  <w:marRight w:val="0"/>
                                  <w:marTop w:val="0"/>
                                  <w:marBottom w:val="0"/>
                                  <w:divBdr>
                                    <w:top w:val="none" w:sz="0" w:space="0" w:color="auto"/>
                                    <w:left w:val="none" w:sz="0" w:space="0" w:color="auto"/>
                                    <w:bottom w:val="none" w:sz="0" w:space="0" w:color="auto"/>
                                    <w:right w:val="none" w:sz="0" w:space="0" w:color="auto"/>
                                  </w:divBdr>
                                  <w:divsChild>
                                    <w:div w:id="1950775397">
                                      <w:marLeft w:val="0"/>
                                      <w:marRight w:val="0"/>
                                      <w:marTop w:val="0"/>
                                      <w:marBottom w:val="0"/>
                                      <w:divBdr>
                                        <w:top w:val="none" w:sz="0" w:space="0" w:color="auto"/>
                                        <w:left w:val="none" w:sz="0" w:space="0" w:color="auto"/>
                                        <w:bottom w:val="none" w:sz="0" w:space="0" w:color="auto"/>
                                        <w:right w:val="none" w:sz="0" w:space="0" w:color="auto"/>
                                      </w:divBdr>
                                      <w:divsChild>
                                        <w:div w:id="30345510">
                                          <w:marLeft w:val="0"/>
                                          <w:marRight w:val="0"/>
                                          <w:marTop w:val="0"/>
                                          <w:marBottom w:val="0"/>
                                          <w:divBdr>
                                            <w:top w:val="none" w:sz="0" w:space="0" w:color="auto"/>
                                            <w:left w:val="none" w:sz="0" w:space="0" w:color="auto"/>
                                            <w:bottom w:val="none" w:sz="0" w:space="0" w:color="auto"/>
                                            <w:right w:val="none" w:sz="0" w:space="0" w:color="auto"/>
                                          </w:divBdr>
                                          <w:divsChild>
                                            <w:div w:id="238255703">
                                              <w:marLeft w:val="0"/>
                                              <w:marRight w:val="0"/>
                                              <w:marTop w:val="0"/>
                                              <w:marBottom w:val="0"/>
                                              <w:divBdr>
                                                <w:top w:val="none" w:sz="0" w:space="0" w:color="auto"/>
                                                <w:left w:val="none" w:sz="0" w:space="0" w:color="auto"/>
                                                <w:bottom w:val="none" w:sz="0" w:space="0" w:color="auto"/>
                                                <w:right w:val="none" w:sz="0" w:space="0" w:color="auto"/>
                                              </w:divBdr>
                                              <w:divsChild>
                                                <w:div w:id="27239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0583588">
      <w:bodyDiv w:val="1"/>
      <w:marLeft w:val="0"/>
      <w:marRight w:val="0"/>
      <w:marTop w:val="0"/>
      <w:marBottom w:val="0"/>
      <w:divBdr>
        <w:top w:val="none" w:sz="0" w:space="0" w:color="auto"/>
        <w:left w:val="none" w:sz="0" w:space="0" w:color="auto"/>
        <w:bottom w:val="none" w:sz="0" w:space="0" w:color="auto"/>
        <w:right w:val="none" w:sz="0" w:space="0" w:color="auto"/>
      </w:divBdr>
      <w:divsChild>
        <w:div w:id="1273199176">
          <w:marLeft w:val="0"/>
          <w:marRight w:val="0"/>
          <w:marTop w:val="0"/>
          <w:marBottom w:val="0"/>
          <w:divBdr>
            <w:top w:val="none" w:sz="0" w:space="0" w:color="auto"/>
            <w:left w:val="none" w:sz="0" w:space="0" w:color="auto"/>
            <w:bottom w:val="none" w:sz="0" w:space="0" w:color="auto"/>
            <w:right w:val="none" w:sz="0" w:space="0" w:color="auto"/>
          </w:divBdr>
        </w:div>
      </w:divsChild>
    </w:div>
    <w:div w:id="1513566869">
      <w:bodyDiv w:val="1"/>
      <w:marLeft w:val="0"/>
      <w:marRight w:val="0"/>
      <w:marTop w:val="0"/>
      <w:marBottom w:val="0"/>
      <w:divBdr>
        <w:top w:val="none" w:sz="0" w:space="0" w:color="auto"/>
        <w:left w:val="none" w:sz="0" w:space="0" w:color="auto"/>
        <w:bottom w:val="none" w:sz="0" w:space="0" w:color="auto"/>
        <w:right w:val="none" w:sz="0" w:space="0" w:color="auto"/>
      </w:divBdr>
      <w:divsChild>
        <w:div w:id="1336229765">
          <w:marLeft w:val="0"/>
          <w:marRight w:val="0"/>
          <w:marTop w:val="0"/>
          <w:marBottom w:val="0"/>
          <w:divBdr>
            <w:top w:val="none" w:sz="0" w:space="0" w:color="auto"/>
            <w:left w:val="none" w:sz="0" w:space="0" w:color="auto"/>
            <w:bottom w:val="none" w:sz="0" w:space="0" w:color="auto"/>
            <w:right w:val="none" w:sz="0" w:space="0" w:color="auto"/>
          </w:divBdr>
        </w:div>
      </w:divsChild>
    </w:div>
    <w:div w:id="1544513463">
      <w:bodyDiv w:val="1"/>
      <w:marLeft w:val="0"/>
      <w:marRight w:val="0"/>
      <w:marTop w:val="0"/>
      <w:marBottom w:val="0"/>
      <w:divBdr>
        <w:top w:val="none" w:sz="0" w:space="0" w:color="auto"/>
        <w:left w:val="none" w:sz="0" w:space="0" w:color="auto"/>
        <w:bottom w:val="none" w:sz="0" w:space="0" w:color="auto"/>
        <w:right w:val="none" w:sz="0" w:space="0" w:color="auto"/>
      </w:divBdr>
    </w:div>
    <w:div w:id="1769154038">
      <w:bodyDiv w:val="1"/>
      <w:marLeft w:val="0"/>
      <w:marRight w:val="0"/>
      <w:marTop w:val="0"/>
      <w:marBottom w:val="0"/>
      <w:divBdr>
        <w:top w:val="none" w:sz="0" w:space="0" w:color="auto"/>
        <w:left w:val="none" w:sz="0" w:space="0" w:color="auto"/>
        <w:bottom w:val="none" w:sz="0" w:space="0" w:color="auto"/>
        <w:right w:val="none" w:sz="0" w:space="0" w:color="auto"/>
      </w:divBdr>
    </w:div>
    <w:div w:id="2022080244">
      <w:bodyDiv w:val="1"/>
      <w:marLeft w:val="0"/>
      <w:marRight w:val="0"/>
      <w:marTop w:val="0"/>
      <w:marBottom w:val="0"/>
      <w:divBdr>
        <w:top w:val="none" w:sz="0" w:space="0" w:color="auto"/>
        <w:left w:val="none" w:sz="0" w:space="0" w:color="auto"/>
        <w:bottom w:val="none" w:sz="0" w:space="0" w:color="auto"/>
        <w:right w:val="none" w:sz="0" w:space="0" w:color="auto"/>
      </w:divBdr>
      <w:divsChild>
        <w:div w:id="258804342">
          <w:marLeft w:val="0"/>
          <w:marRight w:val="0"/>
          <w:marTop w:val="0"/>
          <w:marBottom w:val="0"/>
          <w:divBdr>
            <w:top w:val="none" w:sz="0" w:space="0" w:color="auto"/>
            <w:left w:val="none" w:sz="0" w:space="0" w:color="auto"/>
            <w:bottom w:val="none" w:sz="0" w:space="0" w:color="auto"/>
            <w:right w:val="none" w:sz="0" w:space="0" w:color="auto"/>
          </w:divBdr>
        </w:div>
        <w:div w:id="364796583">
          <w:marLeft w:val="0"/>
          <w:marRight w:val="0"/>
          <w:marTop w:val="0"/>
          <w:marBottom w:val="0"/>
          <w:divBdr>
            <w:top w:val="none" w:sz="0" w:space="0" w:color="auto"/>
            <w:left w:val="none" w:sz="0" w:space="0" w:color="auto"/>
            <w:bottom w:val="none" w:sz="0" w:space="0" w:color="auto"/>
            <w:right w:val="none" w:sz="0" w:space="0" w:color="auto"/>
          </w:divBdr>
        </w:div>
        <w:div w:id="401560007">
          <w:marLeft w:val="0"/>
          <w:marRight w:val="0"/>
          <w:marTop w:val="0"/>
          <w:marBottom w:val="0"/>
          <w:divBdr>
            <w:top w:val="none" w:sz="0" w:space="0" w:color="auto"/>
            <w:left w:val="none" w:sz="0" w:space="0" w:color="auto"/>
            <w:bottom w:val="none" w:sz="0" w:space="0" w:color="auto"/>
            <w:right w:val="none" w:sz="0" w:space="0" w:color="auto"/>
          </w:divBdr>
        </w:div>
        <w:div w:id="1529027472">
          <w:marLeft w:val="0"/>
          <w:marRight w:val="0"/>
          <w:marTop w:val="0"/>
          <w:marBottom w:val="0"/>
          <w:divBdr>
            <w:top w:val="none" w:sz="0" w:space="0" w:color="auto"/>
            <w:left w:val="none" w:sz="0" w:space="0" w:color="auto"/>
            <w:bottom w:val="none" w:sz="0" w:space="0" w:color="auto"/>
            <w:right w:val="none" w:sz="0" w:space="0" w:color="auto"/>
          </w:divBdr>
        </w:div>
        <w:div w:id="1565142040">
          <w:marLeft w:val="0"/>
          <w:marRight w:val="0"/>
          <w:marTop w:val="0"/>
          <w:marBottom w:val="0"/>
          <w:divBdr>
            <w:top w:val="none" w:sz="0" w:space="0" w:color="auto"/>
            <w:left w:val="none" w:sz="0" w:space="0" w:color="auto"/>
            <w:bottom w:val="none" w:sz="0" w:space="0" w:color="auto"/>
            <w:right w:val="none" w:sz="0" w:space="0" w:color="auto"/>
          </w:divBdr>
        </w:div>
        <w:div w:id="1779445573">
          <w:marLeft w:val="0"/>
          <w:marRight w:val="0"/>
          <w:marTop w:val="0"/>
          <w:marBottom w:val="0"/>
          <w:divBdr>
            <w:top w:val="none" w:sz="0" w:space="0" w:color="auto"/>
            <w:left w:val="none" w:sz="0" w:space="0" w:color="auto"/>
            <w:bottom w:val="none" w:sz="0" w:space="0" w:color="auto"/>
            <w:right w:val="none" w:sz="0" w:space="0" w:color="auto"/>
          </w:divBdr>
        </w:div>
        <w:div w:id="1846745601">
          <w:marLeft w:val="0"/>
          <w:marRight w:val="0"/>
          <w:marTop w:val="0"/>
          <w:marBottom w:val="0"/>
          <w:divBdr>
            <w:top w:val="none" w:sz="0" w:space="0" w:color="auto"/>
            <w:left w:val="none" w:sz="0" w:space="0" w:color="auto"/>
            <w:bottom w:val="none" w:sz="0" w:space="0" w:color="auto"/>
            <w:right w:val="none" w:sz="0" w:space="0" w:color="auto"/>
          </w:divBdr>
        </w:div>
      </w:divsChild>
    </w:div>
    <w:div w:id="2136291080">
      <w:bodyDiv w:val="1"/>
      <w:marLeft w:val="0"/>
      <w:marRight w:val="0"/>
      <w:marTop w:val="0"/>
      <w:marBottom w:val="0"/>
      <w:divBdr>
        <w:top w:val="none" w:sz="0" w:space="0" w:color="auto"/>
        <w:left w:val="none" w:sz="0" w:space="0" w:color="auto"/>
        <w:bottom w:val="none" w:sz="0" w:space="0" w:color="auto"/>
        <w:right w:val="none" w:sz="0" w:space="0" w:color="auto"/>
      </w:divBdr>
      <w:divsChild>
        <w:div w:id="5596899">
          <w:marLeft w:val="0"/>
          <w:marRight w:val="0"/>
          <w:marTop w:val="0"/>
          <w:marBottom w:val="0"/>
          <w:divBdr>
            <w:top w:val="none" w:sz="0" w:space="0" w:color="auto"/>
            <w:left w:val="none" w:sz="0" w:space="0" w:color="auto"/>
            <w:bottom w:val="none" w:sz="0" w:space="0" w:color="auto"/>
            <w:right w:val="none" w:sz="0" w:space="0" w:color="auto"/>
          </w:divBdr>
        </w:div>
        <w:div w:id="662205303">
          <w:marLeft w:val="0"/>
          <w:marRight w:val="0"/>
          <w:marTop w:val="0"/>
          <w:marBottom w:val="0"/>
          <w:divBdr>
            <w:top w:val="none" w:sz="0" w:space="0" w:color="auto"/>
            <w:left w:val="none" w:sz="0" w:space="0" w:color="auto"/>
            <w:bottom w:val="none" w:sz="0" w:space="0" w:color="auto"/>
            <w:right w:val="none" w:sz="0" w:space="0" w:color="auto"/>
          </w:divBdr>
        </w:div>
        <w:div w:id="809245588">
          <w:marLeft w:val="0"/>
          <w:marRight w:val="0"/>
          <w:marTop w:val="0"/>
          <w:marBottom w:val="0"/>
          <w:divBdr>
            <w:top w:val="none" w:sz="0" w:space="0" w:color="auto"/>
            <w:left w:val="none" w:sz="0" w:space="0" w:color="auto"/>
            <w:bottom w:val="none" w:sz="0" w:space="0" w:color="auto"/>
            <w:right w:val="none" w:sz="0" w:space="0" w:color="auto"/>
          </w:divBdr>
        </w:div>
        <w:div w:id="1019699333">
          <w:marLeft w:val="0"/>
          <w:marRight w:val="0"/>
          <w:marTop w:val="0"/>
          <w:marBottom w:val="0"/>
          <w:divBdr>
            <w:top w:val="none" w:sz="0" w:space="0" w:color="auto"/>
            <w:left w:val="none" w:sz="0" w:space="0" w:color="auto"/>
            <w:bottom w:val="none" w:sz="0" w:space="0" w:color="auto"/>
            <w:right w:val="none" w:sz="0" w:space="0" w:color="auto"/>
          </w:divBdr>
        </w:div>
        <w:div w:id="1461991157">
          <w:marLeft w:val="0"/>
          <w:marRight w:val="0"/>
          <w:marTop w:val="0"/>
          <w:marBottom w:val="0"/>
          <w:divBdr>
            <w:top w:val="none" w:sz="0" w:space="0" w:color="auto"/>
            <w:left w:val="none" w:sz="0" w:space="0" w:color="auto"/>
            <w:bottom w:val="none" w:sz="0" w:space="0" w:color="auto"/>
            <w:right w:val="none" w:sz="0" w:space="0" w:color="auto"/>
          </w:divBdr>
        </w:div>
        <w:div w:id="1768036875">
          <w:marLeft w:val="0"/>
          <w:marRight w:val="0"/>
          <w:marTop w:val="0"/>
          <w:marBottom w:val="0"/>
          <w:divBdr>
            <w:top w:val="none" w:sz="0" w:space="0" w:color="auto"/>
            <w:left w:val="none" w:sz="0" w:space="0" w:color="auto"/>
            <w:bottom w:val="none" w:sz="0" w:space="0" w:color="auto"/>
            <w:right w:val="none" w:sz="0" w:space="0" w:color="auto"/>
          </w:divBdr>
        </w:div>
        <w:div w:id="18858261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eriswell.onesuffolk.net" TargetMode="External"/><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46426-6095-4007-B737-2B24A27ED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2</cp:revision>
  <cp:lastPrinted>2026-04-23T11:03:00Z</cp:lastPrinted>
  <dcterms:created xsi:type="dcterms:W3CDTF">2026-08-19T13:54:00Z</dcterms:created>
  <dcterms:modified xsi:type="dcterms:W3CDTF">2026-08-19T13:54:00Z</dcterms:modified>
</cp:coreProperties>
</file>